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74D" w:rsidRDefault="0057613E" w:rsidP="006C534B">
      <w:pPr>
        <w:suppressAutoHyphens/>
        <w:spacing w:before="120" w:after="120" w:line="312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122035" cy="8801819"/>
            <wp:effectExtent l="19050" t="0" r="0" b="0"/>
            <wp:docPr id="2" name="Рисунок 1" descr="C:\Users\ЦДОД\AppData\Local\Microsoft\Windows\INetCache\Content.Word\Колледж0001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ЦДОД\AppData\Local\Microsoft\Windows\INetCache\Content.Word\Колледж0001_page-0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801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22035" cy="8801819"/>
            <wp:effectExtent l="19050" t="0" r="0" b="0"/>
            <wp:docPr id="4" name="Рисунок 4" descr="C:\Users\ЦДОД\AppData\Local\Microsoft\Windows\INetCache\Content.Word\Колледж0001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ЦДОД\AppData\Local\Microsoft\Windows\INetCache\Content.Word\Колледж0001_page-000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801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3474D" w:rsidRPr="00C3474D">
        <w:rPr>
          <w:rFonts w:ascii="Times New Roman" w:eastAsia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>
            <wp:extent cx="6122035" cy="8415738"/>
            <wp:effectExtent l="0" t="0" r="0" b="4445"/>
            <wp:docPr id="1" name="Рисунок 1" descr="C:\Users\User\Desktop\скан\2021-10-13 001\2021-10-13 00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\2021-10-13 001\2021-10-13 00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415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3474D" w:rsidRDefault="00C3474D" w:rsidP="006C534B">
      <w:pPr>
        <w:suppressAutoHyphens/>
        <w:spacing w:before="120" w:after="120" w:line="312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:rsidR="00C3474D" w:rsidRDefault="00C3474D" w:rsidP="006C534B">
      <w:pPr>
        <w:suppressAutoHyphens/>
        <w:spacing w:before="120" w:after="120" w:line="312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:rsidR="00C3474D" w:rsidRDefault="00C3474D" w:rsidP="00C3474D">
      <w:pPr>
        <w:suppressAutoHyphens/>
        <w:spacing w:before="120" w:after="120" w:line="312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zh-CN"/>
        </w:rPr>
      </w:pPr>
    </w:p>
    <w:p w:rsidR="006C534B" w:rsidRPr="00111767" w:rsidRDefault="006C534B" w:rsidP="006C534B">
      <w:pPr>
        <w:suppressAutoHyphens/>
        <w:spacing w:before="120" w:after="120" w:line="312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zh-CN"/>
        </w:rPr>
        <w:lastRenderedPageBreak/>
        <w:t>Информационная карта образовательной программы</w:t>
      </w:r>
    </w:p>
    <w:tbl>
      <w:tblPr>
        <w:tblW w:w="989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6"/>
        <w:gridCol w:w="2654"/>
        <w:gridCol w:w="6665"/>
      </w:tblGrid>
      <w:tr w:rsidR="00111767" w:rsidRPr="00111767" w:rsidTr="003214F5"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1.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Образовательная организация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 w:rsidR="00111767" w:rsidRPr="00111767" w:rsidTr="003214F5"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2.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Полное название программы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Дополнительная общеобразовательная общеразвивающая программа «Легкая атлетика»</w:t>
            </w:r>
          </w:p>
        </w:tc>
      </w:tr>
      <w:tr w:rsidR="00111767" w:rsidRPr="00111767" w:rsidTr="003214F5"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3.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Направленность программы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after="0" w:line="240" w:lineRule="auto"/>
              <w:ind w:right="-625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Физкультурно-спортивная  </w:t>
            </w:r>
          </w:p>
        </w:tc>
      </w:tr>
      <w:tr w:rsidR="00111767" w:rsidRPr="00111767" w:rsidTr="003214F5">
        <w:trPr>
          <w:trHeight w:val="708"/>
        </w:trPr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4.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Сведения о разработчиках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 w:rsidR="00111767" w:rsidRPr="00111767" w:rsidTr="003214F5"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4.1.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ФИО, должность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Мамкин Виктор Сергеевич, педагог дополнительного образования</w:t>
            </w:r>
          </w:p>
        </w:tc>
      </w:tr>
      <w:tr w:rsidR="00111767" w:rsidRPr="00111767" w:rsidTr="003214F5"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5.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Сведения о программе: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 w:rsidR="00111767" w:rsidRPr="00111767" w:rsidTr="003214F5"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5.1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Срок реализации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1 год</w:t>
            </w:r>
          </w:p>
        </w:tc>
      </w:tr>
      <w:tr w:rsidR="00111767" w:rsidRPr="00111767" w:rsidTr="003214F5"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5.2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Возраст обучающихся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15-18 лет</w:t>
            </w:r>
          </w:p>
        </w:tc>
      </w:tr>
      <w:tr w:rsidR="00111767" w:rsidRPr="00111767" w:rsidTr="003214F5">
        <w:tc>
          <w:tcPr>
            <w:tcW w:w="264" w:type="dxa"/>
            <w:vMerge w:val="restart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5.3.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Характеристика программы: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 w:rsidR="00111767" w:rsidRPr="00111767" w:rsidTr="003214F5">
        <w:trPr>
          <w:trHeight w:val="537"/>
        </w:trPr>
        <w:tc>
          <w:tcPr>
            <w:tcW w:w="264" w:type="dxa"/>
            <w:vMerge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тип программы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Дополнительная общеобразовательная</w:t>
            </w:r>
          </w:p>
        </w:tc>
      </w:tr>
      <w:tr w:rsidR="00111767" w:rsidRPr="00111767" w:rsidTr="003214F5">
        <w:trPr>
          <w:trHeight w:val="457"/>
        </w:trPr>
        <w:tc>
          <w:tcPr>
            <w:tcW w:w="264" w:type="dxa"/>
            <w:vMerge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вид программы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Общеразвивающая </w:t>
            </w:r>
          </w:p>
        </w:tc>
      </w:tr>
      <w:tr w:rsidR="00111767" w:rsidRPr="00111767" w:rsidTr="003214F5">
        <w:trPr>
          <w:trHeight w:val="1074"/>
        </w:trPr>
        <w:tc>
          <w:tcPr>
            <w:tcW w:w="264" w:type="dxa"/>
            <w:vMerge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Основная форма организации содержания и учебного процесса – учебное занятие</w:t>
            </w:r>
          </w:p>
        </w:tc>
      </w:tr>
      <w:tr w:rsidR="00111767" w:rsidRPr="00111767" w:rsidTr="003214F5"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5.4.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Цель программы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Повышение мотивации обучающихся к здоровому образу жизни, популяризация ценностей физической культуры и спорта.</w:t>
            </w:r>
          </w:p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Создание условий для развития физических качеств и способностей, укрепления здоровья и формирования у воспитанников потребности в здоровом образе жизни и интереса к физической культуре и спорту. Создание и укрепление детского коллектива для дальнейших занятий.</w:t>
            </w:r>
          </w:p>
        </w:tc>
      </w:tr>
      <w:tr w:rsidR="00111767" w:rsidRPr="00111767" w:rsidTr="003214F5"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6.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Формы и методы образовательной деятельности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Формы образовательной деятельности: индивидуальная, групповая. 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Методы: - упражнений;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игровой;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- соревновательный. </w:t>
            </w:r>
          </w:p>
        </w:tc>
      </w:tr>
      <w:tr w:rsidR="00111767" w:rsidRPr="00111767" w:rsidTr="003214F5"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7.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Формы мониторинга результативности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Первичная диагностика проходит перед зачислением ребенка в объединение с целью выявления первоначального уровня знаний и умений, возможности детей.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Формы: 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lastRenderedPageBreak/>
              <w:t>- устный опрос;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учащихся.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Формы: 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-педагогическое наблюдение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-выполнение практических заданий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-устный и письменный опрос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Срезовая диагностика проводится 2 раза в год – декабрь, май с целью выявления уровня усвоения программы учащимися.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Формы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устный и письменный опрос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выполнение тестовых заданий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игровые формы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- сдача нормативов</w:t>
            </w:r>
          </w:p>
          <w:p w:rsidR="006C534B" w:rsidRPr="00111767" w:rsidRDefault="006C534B" w:rsidP="006C534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 xml:space="preserve">- участие в контрольном выезде туристских групп  </w:t>
            </w:r>
          </w:p>
        </w:tc>
      </w:tr>
      <w:tr w:rsidR="00111767" w:rsidRPr="00111767" w:rsidTr="003214F5"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lastRenderedPageBreak/>
              <w:t>8.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Результативность реализации программы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Участие в соревнованиях.</w:t>
            </w:r>
          </w:p>
        </w:tc>
      </w:tr>
      <w:tr w:rsidR="00111767" w:rsidRPr="00111767" w:rsidTr="003214F5"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9.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zh-CN"/>
              </w:rPr>
              <w:t>01</w:t>
            </w: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  <w:t>.09.2021</w:t>
            </w:r>
          </w:p>
        </w:tc>
      </w:tr>
      <w:tr w:rsidR="00111767" w:rsidRPr="00111767" w:rsidTr="003214F5">
        <w:tc>
          <w:tcPr>
            <w:tcW w:w="264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>10.</w:t>
            </w:r>
          </w:p>
        </w:tc>
        <w:tc>
          <w:tcPr>
            <w:tcW w:w="2685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zh-CN"/>
              </w:rPr>
              <w:t xml:space="preserve">Рецензенты </w:t>
            </w:r>
          </w:p>
        </w:tc>
        <w:tc>
          <w:tcPr>
            <w:tcW w:w="6946" w:type="dxa"/>
          </w:tcPr>
          <w:p w:rsidR="006C534B" w:rsidRPr="00111767" w:rsidRDefault="006C534B" w:rsidP="006C534B">
            <w:pPr>
              <w:suppressAutoHyphens/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zh-CN"/>
              </w:rPr>
            </w:pPr>
          </w:p>
        </w:tc>
      </w:tr>
    </w:tbl>
    <w:p w:rsidR="005F470C" w:rsidRPr="00111767" w:rsidRDefault="005F470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 w:rsidP="006C534B">
      <w:pPr>
        <w:suppressAutoHyphens/>
        <w:spacing w:after="0" w:line="240" w:lineRule="auto"/>
        <w:ind w:right="-625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ОГЛАВЛЕНИЕ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Пояснительная записка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Учебный план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Содержание программы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Планируемые результаты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Организационно-педагогические условия реализации программы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Формы аттестации / контроля и оценочные материалы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Список литературы </w:t>
      </w:r>
    </w:p>
    <w:p w:rsidR="006C534B" w:rsidRPr="00111767" w:rsidRDefault="006C534B" w:rsidP="006C534B">
      <w:pPr>
        <w:numPr>
          <w:ilvl w:val="0"/>
          <w:numId w:val="1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zh-CN"/>
        </w:rPr>
        <w:t xml:space="preserve">Приложения </w:t>
      </w: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778E9" w:rsidRPr="00111767" w:rsidRDefault="009778E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14F5" w:rsidRPr="00111767" w:rsidRDefault="003214F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34B" w:rsidRPr="00111767" w:rsidRDefault="006C534B" w:rsidP="00111767">
      <w:pPr>
        <w:widowControl w:val="0"/>
        <w:tabs>
          <w:tab w:val="left" w:pos="3986"/>
        </w:tabs>
        <w:autoSpaceDE w:val="0"/>
        <w:autoSpaceDN w:val="0"/>
        <w:spacing w:before="76" w:after="0" w:line="276" w:lineRule="auto"/>
        <w:ind w:left="3828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lastRenderedPageBreak/>
        <w:t>ПОЯСНИТЕЛЬНАЯЗАПИСКА</w:t>
      </w:r>
    </w:p>
    <w:p w:rsidR="006C534B" w:rsidRPr="00111767" w:rsidRDefault="006C534B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Дополнительная общеразвивающая программа по легкой атлетике для обучающихся 15-18 лет составлена и адаптирована на основе действующей образовательной программы полегкойатлетикевсоответствиис:</w:t>
      </w:r>
    </w:p>
    <w:p w:rsidR="006C534B" w:rsidRPr="00111767" w:rsidRDefault="006C534B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1. Федеральный закон об образовании в Российской Федерации от 29.12.2012 №273-ФЗ</w:t>
      </w:r>
    </w:p>
    <w:p w:rsidR="006C534B" w:rsidRPr="00111767" w:rsidRDefault="006C534B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2. Концепция развития дополнительного образования детей от 4.09.2014 №1726-р</w:t>
      </w:r>
    </w:p>
    <w:p w:rsidR="006C534B" w:rsidRPr="00111767" w:rsidRDefault="006C534B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6C534B" w:rsidRPr="00111767" w:rsidRDefault="006C534B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6C534B" w:rsidRPr="00111767" w:rsidRDefault="006C534B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6C534B" w:rsidRPr="00111767" w:rsidRDefault="006C534B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</w:p>
    <w:p w:rsidR="006C534B" w:rsidRPr="00111767" w:rsidRDefault="006C534B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Санитарно-эпидемиологические правила и нормативы СанПиН 2.4.4.3172-14 (зарегистрировано в Минюсте России 20.08.2014 №33660)</w:t>
      </w:r>
    </w:p>
    <w:p w:rsidR="006C534B" w:rsidRPr="00111767" w:rsidRDefault="006C534B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8. Письмо Минобрнауки России от 29.03.2016 №ВК-641/09 «О направлении методических рекомендаций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потребностей)» </w:t>
      </w:r>
    </w:p>
    <w:p w:rsidR="006C534B" w:rsidRPr="00111767" w:rsidRDefault="006C534B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9. Методические рекомендации по проектированию и реализации дополнительных общеобразовательных программ (в том числе адаптированных). / Сост. Ю.Ю.Владимирова, Э.Г.Демина - Казань: РЦВР, 2021</w:t>
      </w:r>
    </w:p>
    <w:p w:rsidR="006C534B" w:rsidRPr="00111767" w:rsidRDefault="006C534B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10. Устав образовательной организации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Актуальность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данной программы обусловлена тем, что традиционная система физического воспитания в общеобразовательных учреждениях на современном этапе не обеспечивает необходимого уровня физического развития и подготовленности учащихся. Этот факт требует увеличения их двигательной активности, а также расширения внеурочной физкультурно-оздоровительной и спортивной работы, цель которой – заложить фундамент крепкого здоровья молодого поколения нашей страны.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Данная программа разработана с учётом принципов самоактуализации, индивидуализации, доступности и результативности.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sectPr w:rsidR="006E444C" w:rsidRPr="00111767" w:rsidSect="003214F5">
          <w:footerReference w:type="default" r:id="rId10"/>
          <w:pgSz w:w="11910" w:h="16840"/>
          <w:pgMar w:top="851" w:right="851" w:bottom="851" w:left="1418" w:header="0" w:footer="670" w:gutter="0"/>
          <w:cols w:space="720"/>
        </w:sect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Физическое воспитание учащихся в общеобразовательном учреждении и учреждении дополнительного образования представляет собой единую систему, составными частями которой являются: крепкое здоровье, хорошее физическое развитие,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оптимальный уровень двигательных способностей, знания и навыки в области физической культуры, мотивы и освоенные способы (умения) осуществления физкультурно- оздоровительной и спортивной деятельности.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Проблема здорового образа жизни подрастающего поколения сегодня одна из актуальных задач государства и общества. В связи с этим, в данную программу включены спортивно-массовые мероприятия, спортивные соревнования и эстафеты, посвящённые данной теме, а также посещение спортивных мероприятий и соревнований.</w:t>
      </w:r>
    </w:p>
    <w:p w:rsidR="009778E9" w:rsidRPr="00111767" w:rsidRDefault="009778E9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Новизна программы и ее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отличительная особенность заключаются в том, что, занимаясь по данной программе, обучающиеся получают основы знаний и практические умения для дальнейшего обучения в группах базового уровня сложности по дополнительной предпрофессиональной программе в области физической культуре по виду спорта «Легкая атлетика».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Цель дополнительной образовательной программы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повышение мотивации обучающихся к здоровому образу жизни, популяризация ценностей физической культуры и спорта.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Создание условий для развития физических качеств и способностей, укрепления здоровья и формирования у воспитанников потребности в здоровом образе жизни и интереса к физической культуре и спорту. Создание и укрепление детского коллектива для дальнейших занятий.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Задачи: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Обучающие: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Освоить знания о физической культуре и спорте, роли и формировании здорового образа жизни.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Обучить умению использовать различные системы и виды физических упражнений в самостоятельных занятиях физической культурой.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Обучить навыкам выполнения разнообразных физических упражнений различной функциональной направленности, технических действий базовых видов спорта, а также применять их в игровой и соревновательной деятельности.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Развивающие: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Развивать двигательную активность за счет направленного воспитания основных физических качеств и физических способностей;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Развивать позитивное отношение к занятиям физической культурой, спортивным играм.</w:t>
      </w:r>
    </w:p>
    <w:p w:rsidR="006E444C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Воспитательные: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Воспитать ценностное отношение к своему здоровью и жизни, здоровью окружающих людей.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Воспитать положительные качества личности, нормы коллективного взаимодействия и сотрудничества в учебной и соревновательной деятельности;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Воспитать индивидуальные психические черты и особенности в общении и коллективном взаимодействии средствами и методами командно-игровой деятельности;</w:t>
      </w:r>
    </w:p>
    <w:p w:rsidR="006E444C" w:rsidRPr="00111767" w:rsidRDefault="006E444C" w:rsidP="00556B74">
      <w:pPr>
        <w:widowControl w:val="0"/>
        <w:numPr>
          <w:ilvl w:val="0"/>
          <w:numId w:val="2"/>
        </w:numPr>
        <w:autoSpaceDE w:val="0"/>
        <w:autoSpaceDN w:val="0"/>
        <w:spacing w:after="0" w:line="276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Воспитать положительное отношение к занятиям физической культурой и желанию продолжить своё физическое совершенство в дальнейшем.</w:t>
      </w:r>
    </w:p>
    <w:p w:rsidR="003214F5" w:rsidRPr="00111767" w:rsidRDefault="006E444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Все эти меры в целом будут способствовать формированию у детей гражданско- патриотического мировоззрения и активной жизненной позиции.</w:t>
      </w:r>
    </w:p>
    <w:p w:rsidR="009778E9" w:rsidRPr="00111767" w:rsidRDefault="009778E9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Направленность образовательной программы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–на физическое воспитание личности, выявление одаренных детей, получение ими начальных знаний о физической культуре и спорте.</w:t>
      </w:r>
    </w:p>
    <w:p w:rsidR="009778E9" w:rsidRPr="00111767" w:rsidRDefault="009778E9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Адресат программы - 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возраст детей, участвующих в реализацииданной дополнительной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общеразвивающей программы: 15-18 лет.</w:t>
      </w:r>
    </w:p>
    <w:p w:rsidR="009778E9" w:rsidRPr="00111767" w:rsidRDefault="009778E9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Условия набора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- в группы по легкой атлетике для обучающихся 15-18 лет зачисляются дети соответствующего возраста, желающие заниматься легкой атлетикой независимо от их одаренности, способности, уровня физического развития и подготовленности, не имеющие медицинских противопоказаний.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Объем программы и формы занятий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Настоящая программа рассчитана на 1 год в объёме 144 часа. Во всех периодах образовательного процесса большое внимание уделяется общей физической подготовке (до 80%), игровому методу разучивания, закрепления и совершенствования изучаемого материала.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Занятия рекомендуется проводить в группах с учётом уровня физической подготовленности, строго дозируя нагрузку.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Основные формы занятий: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Групповые теоретические и практические занятия;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Занятия по индивидуальным планам и домашние задания;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Участие в спортивных, спортивно-массовых и культурно-массовых мероприятиях, а также посещение таких мероприятий более высокого уровня;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Просмотр видеоматериалов;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Проведение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праздников,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нетрадиционных   массовых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мероприятий,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игр,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дней Здоровья;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Проведение экскурсий и туристических походов выходного дня;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Педагогический контроль подготовленности.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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Сдача контрольных нормативов.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течение всего тренировочного процесса учащимся дополнительно рекомендуется проведение самостоятельных занятий дома, предлагается методический материал для выбора заданий.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 использовании в процессе обучения дистанционных форм обучения применяются технологии, которые подразделяются на следующие виды: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1. Асинхронные технологии (оффлайн-обучение) — средства коммуникаций, позволяющие передавать и получать данные в удобное время для каждого участника процесса, независимо друг от друга. К данному типу коммуникаций можно отнести форумы, электронную почту, и т.д. Эффективность офлайн-технологий отражается в организации текущих консультаций,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текущего контроля на основе самостоятельных и контрольных работ, проверяемых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педагогами вручную.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2. Синхронные технологии (онлайн-обучение) — это средства коммуникации, позволяющие обмениваться информацией в режиме реального времени. Это голосовые и видеоконференции, текстовые конференции (чаты) в мессенджере WhatsApp, технологии Skype и т.д.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освоении программы при использовании дистанционного обучения применяются следующие формы и виды учебной деятельности: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самостоятельное изучение учебного материала;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видео- и аудио- учебные занятия: мастер-классы, лекционные и практические (разучивание текстов песен, прослушивание музыкального материала, использование фонограмм и минусовок);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самостоятельная внеаудиторная работа (пример: просмотр, прослушивание шедевров мировой музыкальной культуры, анализ представленного материала);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 xml:space="preserve">адресные дистанционные консультации со стороны педагога; 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•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текущий контроль;</w:t>
      </w:r>
    </w:p>
    <w:p w:rsidR="000C0EAC" w:rsidRPr="00111767" w:rsidRDefault="000C0EAC" w:rsidP="00556B74">
      <w:pPr>
        <w:widowControl w:val="0"/>
        <w:autoSpaceDE w:val="0"/>
        <w:autoSpaceDN w:val="0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•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промежуточная аттестация.</w:t>
      </w:r>
    </w:p>
    <w:p w:rsidR="000C0EAC" w:rsidRPr="000C0EAC" w:rsidRDefault="000C0EAC" w:rsidP="00556B74">
      <w:pPr>
        <w:shd w:val="clear" w:color="auto" w:fill="FFFFFF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0C0EA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Планируемые результаты: 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Личностные результаты: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-дисциплинированность, трудолюбие, упорство в достижении поставленных целей;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-умение управлять своими эмоциями в различных ситуациях;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-умение оказывать помощь своим сверстникам.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Метапредметные результаты: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-определять наиболее эффективные способы достижения результата;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-умение находить ошибки при выполнении заданий и уметь их исправлять;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-умение объективно оценивать результаты собственного труда, находить возможности и способы их улучшения.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Предметные результаты: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-формирование знаний о легкой атлетике и его роли в укреплении здоровья;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 умение рационально распределять своё время в режиме дня, выполнять утреннюю зарядку;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 умение вести наблюдение за показателями своего физического развития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Данная программа  делает  акцент на формирование у учащихся активистской культуры здоровья и предполагает: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потребность в систематических занятиях спортом, регулярном участии в спортивных соревнованиях, стремление показывать как можно более высокие результаты на соревнованиях;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умение использовать полученные знания для успешного выступления на соревнованиях;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спортивный образ (стиль) жизни, предусматривающий активные занятия спортом и регулярное участие в спортивных соревнованиях;</w:t>
      </w:r>
    </w:p>
    <w:p w:rsidR="000C0EAC" w:rsidRPr="00111767" w:rsidRDefault="000C0EAC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стремление индивида вовлечь в занятия легкой атлетикой  свое ближайшее окружение (семью, друзей, коллег и т.д.).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 моменту завершения программы обучающиеся могут научится: 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характеризовать: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 значение физической культуры и спорта, в частности легкой атлетики, в укреплении здоровья;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-виды легкой атлетики, их историю и современное развитие;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 формы организации и планирования занятия,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-закономерности индивидуального развития человека в процессе онтогенеза, гигиенические нормы и требования к условиям занятий,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-основы здорового образа жизни, формы сохранения и укрепления здоровья,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-врачебно-педагогический контроль,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-основы организации и проведения соревнований,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-формы и средства организации самостоятельных занятий физическими упражнениями.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уметь: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-наблюдать фиксировать и анализировать педагогические ситуации;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-владеть техникой движений;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-самостоятельно проводить занятия;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-разрабатывать необходимый двигательный режим, вести дневник занятий, дневник самоконтроля;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-разрабатывать положения о соревнованиях, владеть навыками судейства по легкой атлетике;</w:t>
      </w:r>
    </w:p>
    <w:p w:rsidR="003C131A" w:rsidRPr="00111767" w:rsidRDefault="003C131A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-выполнять правила техники безопасности на занятиях, оказывать первую медицинскую помощь.</w:t>
      </w:r>
    </w:p>
    <w:p w:rsidR="003C131A" w:rsidRPr="00111767" w:rsidRDefault="003C131A" w:rsidP="00556B74">
      <w:pPr>
        <w:shd w:val="clear" w:color="auto" w:fill="FFFFFF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11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Формы подведения итогов реализации программы. </w:t>
      </w:r>
      <w:r w:rsidRPr="0011176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Программа предусматривает промежуточную и итоговую аттестацию результатов обучения детей.</w:t>
      </w:r>
    </w:p>
    <w:p w:rsidR="003C131A" w:rsidRPr="003C131A" w:rsidRDefault="003C131A" w:rsidP="00556B74">
      <w:pPr>
        <w:shd w:val="clear" w:color="auto" w:fill="FFFFFF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C13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начале года проводится входное тестирование. Промежуточная аттестация проводится в виде текущего контроля в течение всего учебного года. Она предусматривает 1 раз в полгода зачетное занятие - по общей и специальной физической подготовке при выполнении контрольных упражнений, зачетные игры, а также участие в районных соревнованиях по волейболу.</w:t>
      </w:r>
    </w:p>
    <w:p w:rsidR="003C131A" w:rsidRPr="003C131A" w:rsidRDefault="003C131A" w:rsidP="00556B74">
      <w:pPr>
        <w:shd w:val="clear" w:color="auto" w:fill="FFFFFF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C13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Итоговая аттестация проводится в конце года обучения и предполагает зачет в форме учебного тестирования по общей и специальной физической подготовке, участия в соревнованиях разных уровней: школьного, муниципального, районного и прочих, а также открытого мероприятия для родителей, с последующим совместным анализом проведенного мероприятия.</w:t>
      </w:r>
    </w:p>
    <w:p w:rsidR="003C131A" w:rsidRPr="003C131A" w:rsidRDefault="003C131A" w:rsidP="00556B74">
      <w:pPr>
        <w:shd w:val="clear" w:color="auto" w:fill="FFFFFF"/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C131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Итоговый контроль проводится с целью определения степени достижения результатов обучения и получения сведений для совершенствования программы и методов обучения.</w:t>
      </w:r>
    </w:p>
    <w:p w:rsidR="006C534B" w:rsidRPr="00111767" w:rsidRDefault="006C534B" w:rsidP="00556B74">
      <w:pPr>
        <w:spacing w:after="0"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11767" w:rsidRPr="00111767" w:rsidRDefault="00111767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11767" w:rsidRPr="00111767" w:rsidRDefault="00111767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11767" w:rsidRPr="00111767" w:rsidRDefault="00111767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11767" w:rsidRPr="00111767" w:rsidRDefault="00111767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11767" w:rsidRPr="00111767" w:rsidRDefault="00111767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11767" w:rsidRDefault="00111767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56B74" w:rsidRPr="00111767" w:rsidRDefault="00556B74" w:rsidP="00556B74">
      <w:pPr>
        <w:spacing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131A" w:rsidRPr="00111767" w:rsidRDefault="003C131A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C131A" w:rsidRPr="00111767" w:rsidRDefault="003C131A" w:rsidP="00111767">
      <w:pPr>
        <w:tabs>
          <w:tab w:val="left" w:pos="8931"/>
        </w:tabs>
        <w:spacing w:line="276" w:lineRule="auto"/>
        <w:ind w:firstLine="14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Учебный план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480"/>
        <w:gridCol w:w="3478"/>
        <w:gridCol w:w="1073"/>
        <w:gridCol w:w="525"/>
        <w:gridCol w:w="631"/>
        <w:gridCol w:w="733"/>
        <w:gridCol w:w="790"/>
        <w:gridCol w:w="2017"/>
      </w:tblGrid>
      <w:tr w:rsidR="00111767" w:rsidRPr="00111767" w:rsidTr="000B0FA5">
        <w:trPr>
          <w:jc w:val="center"/>
        </w:trPr>
        <w:tc>
          <w:tcPr>
            <w:tcW w:w="0" w:type="auto"/>
            <w:vMerge w:val="restart"/>
            <w:shd w:val="clear" w:color="auto" w:fill="auto"/>
            <w:hideMark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№№</w:t>
            </w:r>
            <w:r w:rsidRPr="003C131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495" w:type="dxa"/>
            <w:vMerge w:val="restart"/>
            <w:shd w:val="clear" w:color="auto" w:fill="auto"/>
            <w:hideMark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255" w:type="dxa"/>
            <w:vMerge w:val="restart"/>
            <w:shd w:val="clear" w:color="auto" w:fill="auto"/>
            <w:hideMark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391" w:type="dxa"/>
            <w:gridSpan w:val="2"/>
            <w:shd w:val="clear" w:color="auto" w:fill="auto"/>
            <w:hideMark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1760" w:type="dxa"/>
            <w:gridSpan w:val="2"/>
            <w:vMerge w:val="restart"/>
            <w:shd w:val="clear" w:color="auto" w:fill="auto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 них, при применении</w:t>
            </w:r>
          </w:p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дистанционного обучения</w:t>
            </w:r>
          </w:p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96" w:type="dxa"/>
            <w:vMerge w:val="restart"/>
            <w:shd w:val="clear" w:color="auto" w:fill="auto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111767" w:rsidRPr="00111767" w:rsidTr="000B0FA5">
        <w:trPr>
          <w:trHeight w:val="780"/>
          <w:jc w:val="center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495" w:type="dxa"/>
            <w:vMerge/>
            <w:shd w:val="clear" w:color="auto" w:fill="auto"/>
            <w:vAlign w:val="center"/>
            <w:hideMark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55" w:type="dxa"/>
            <w:vMerge/>
            <w:shd w:val="clear" w:color="auto" w:fill="auto"/>
            <w:vAlign w:val="center"/>
            <w:hideMark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1" w:type="dxa"/>
            <w:vMerge w:val="restart"/>
            <w:shd w:val="clear" w:color="auto" w:fill="auto"/>
            <w:hideMark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теор.</w:t>
            </w:r>
          </w:p>
        </w:tc>
        <w:tc>
          <w:tcPr>
            <w:tcW w:w="760" w:type="dxa"/>
            <w:vMerge w:val="restart"/>
            <w:shd w:val="clear" w:color="auto" w:fill="auto"/>
            <w:hideMark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практ.</w:t>
            </w:r>
          </w:p>
        </w:tc>
        <w:tc>
          <w:tcPr>
            <w:tcW w:w="1760" w:type="dxa"/>
            <w:gridSpan w:val="2"/>
            <w:vMerge/>
            <w:shd w:val="clear" w:color="auto" w:fill="auto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96" w:type="dxa"/>
            <w:vMerge/>
            <w:shd w:val="clear" w:color="auto" w:fill="auto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11767" w:rsidRPr="00111767" w:rsidTr="000B0FA5">
        <w:trPr>
          <w:trHeight w:val="285"/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495" w:type="dxa"/>
            <w:vMerge/>
            <w:shd w:val="clear" w:color="auto" w:fill="auto"/>
            <w:vAlign w:val="center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55" w:type="dxa"/>
            <w:vMerge/>
            <w:shd w:val="clear" w:color="auto" w:fill="auto"/>
            <w:vAlign w:val="center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631" w:type="dxa"/>
            <w:vMerge/>
            <w:shd w:val="clear" w:color="auto" w:fill="auto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vMerge/>
            <w:shd w:val="clear" w:color="auto" w:fill="auto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  <w:shd w:val="clear" w:color="auto" w:fill="auto"/>
          </w:tcPr>
          <w:p w:rsidR="003C131A" w:rsidRPr="003C131A" w:rsidRDefault="003C131A" w:rsidP="00111767">
            <w:pPr>
              <w:tabs>
                <w:tab w:val="left" w:pos="8931"/>
              </w:tabs>
              <w:spacing w:after="200" w:line="276" w:lineRule="auto"/>
              <w:ind w:firstLine="142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3C13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Очные </w:t>
            </w:r>
          </w:p>
        </w:tc>
        <w:tc>
          <w:tcPr>
            <w:tcW w:w="914" w:type="dxa"/>
            <w:shd w:val="clear" w:color="auto" w:fill="auto"/>
          </w:tcPr>
          <w:p w:rsidR="000B0FA5" w:rsidRPr="00111767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3C13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Дистан</w:t>
            </w:r>
          </w:p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3C131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ционно</w:t>
            </w:r>
          </w:p>
        </w:tc>
        <w:tc>
          <w:tcPr>
            <w:tcW w:w="1896" w:type="dxa"/>
            <w:vMerge/>
            <w:shd w:val="clear" w:color="auto" w:fill="auto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11767" w:rsidRPr="00111767" w:rsidTr="000B0FA5">
        <w:trPr>
          <w:jc w:val="center"/>
        </w:trPr>
        <w:tc>
          <w:tcPr>
            <w:tcW w:w="0" w:type="auto"/>
            <w:shd w:val="clear" w:color="auto" w:fill="auto"/>
          </w:tcPr>
          <w:p w:rsidR="00A57F63" w:rsidRPr="00111767" w:rsidRDefault="00A57F63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495" w:type="dxa"/>
            <w:shd w:val="clear" w:color="auto" w:fill="auto"/>
          </w:tcPr>
          <w:p w:rsidR="00A57F63" w:rsidRPr="00111767" w:rsidRDefault="00A57F63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Теория</w:t>
            </w:r>
          </w:p>
        </w:tc>
        <w:tc>
          <w:tcPr>
            <w:tcW w:w="1255" w:type="dxa"/>
            <w:shd w:val="clear" w:color="auto" w:fill="auto"/>
          </w:tcPr>
          <w:p w:rsidR="00A57F63" w:rsidRPr="00111767" w:rsidRDefault="00A57F63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31" w:type="dxa"/>
            <w:shd w:val="clear" w:color="auto" w:fill="auto"/>
          </w:tcPr>
          <w:p w:rsidR="00A57F63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0" w:type="dxa"/>
            <w:shd w:val="clear" w:color="auto" w:fill="auto"/>
          </w:tcPr>
          <w:p w:rsidR="00A57F63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46" w:type="dxa"/>
            <w:shd w:val="clear" w:color="auto" w:fill="auto"/>
          </w:tcPr>
          <w:p w:rsidR="00A57F63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14" w:type="dxa"/>
            <w:shd w:val="clear" w:color="auto" w:fill="auto"/>
          </w:tcPr>
          <w:p w:rsidR="00A57F63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96" w:type="dxa"/>
            <w:shd w:val="clear" w:color="auto" w:fill="auto"/>
          </w:tcPr>
          <w:p w:rsidR="00A57F63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</w:t>
            </w:r>
          </w:p>
        </w:tc>
      </w:tr>
      <w:tr w:rsidR="00111767" w:rsidRPr="00111767" w:rsidTr="000B0FA5">
        <w:trPr>
          <w:jc w:val="center"/>
        </w:trPr>
        <w:tc>
          <w:tcPr>
            <w:tcW w:w="0" w:type="auto"/>
            <w:shd w:val="clear" w:color="auto" w:fill="auto"/>
          </w:tcPr>
          <w:p w:rsidR="00A57F63" w:rsidRPr="00111767" w:rsidRDefault="00A57F63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495" w:type="dxa"/>
            <w:shd w:val="clear" w:color="auto" w:fill="auto"/>
          </w:tcPr>
          <w:p w:rsidR="00A57F63" w:rsidRPr="00111767" w:rsidRDefault="00A57F63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ОФП</w:t>
            </w:r>
          </w:p>
        </w:tc>
        <w:tc>
          <w:tcPr>
            <w:tcW w:w="1255" w:type="dxa"/>
            <w:shd w:val="clear" w:color="auto" w:fill="auto"/>
          </w:tcPr>
          <w:p w:rsidR="00A57F63" w:rsidRPr="00111767" w:rsidRDefault="00A57F63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631" w:type="dxa"/>
            <w:shd w:val="clear" w:color="auto" w:fill="auto"/>
          </w:tcPr>
          <w:p w:rsidR="00A57F63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60" w:type="dxa"/>
            <w:shd w:val="clear" w:color="auto" w:fill="auto"/>
          </w:tcPr>
          <w:p w:rsidR="00A57F63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46" w:type="dxa"/>
            <w:shd w:val="clear" w:color="auto" w:fill="auto"/>
          </w:tcPr>
          <w:p w:rsidR="00A57F63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14" w:type="dxa"/>
            <w:shd w:val="clear" w:color="auto" w:fill="auto"/>
          </w:tcPr>
          <w:p w:rsidR="00A57F63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96" w:type="dxa"/>
            <w:shd w:val="clear" w:color="auto" w:fill="auto"/>
          </w:tcPr>
          <w:p w:rsidR="000B0FA5" w:rsidRPr="00111767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Практические занятия.</w:t>
            </w:r>
          </w:p>
          <w:p w:rsidR="000B0FA5" w:rsidRPr="00111767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Наблюдение Оценки.</w:t>
            </w:r>
          </w:p>
          <w:p w:rsidR="000B0FA5" w:rsidRPr="00111767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Объяснение ошибок, упражнения для</w:t>
            </w:r>
          </w:p>
          <w:p w:rsidR="00A57F63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исправления.</w:t>
            </w:r>
          </w:p>
        </w:tc>
      </w:tr>
      <w:tr w:rsidR="00111767" w:rsidRPr="00111767" w:rsidTr="000B0FA5">
        <w:trPr>
          <w:jc w:val="center"/>
        </w:trPr>
        <w:tc>
          <w:tcPr>
            <w:tcW w:w="0" w:type="auto"/>
            <w:shd w:val="clear" w:color="auto" w:fill="auto"/>
          </w:tcPr>
          <w:p w:rsidR="000B0FA5" w:rsidRPr="00111767" w:rsidRDefault="000B0FA5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495" w:type="dxa"/>
            <w:shd w:val="clear" w:color="auto" w:fill="auto"/>
          </w:tcPr>
          <w:p w:rsidR="000B0FA5" w:rsidRPr="00111767" w:rsidRDefault="000B0FA5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СФП</w:t>
            </w:r>
          </w:p>
        </w:tc>
        <w:tc>
          <w:tcPr>
            <w:tcW w:w="1255" w:type="dxa"/>
            <w:shd w:val="clear" w:color="auto" w:fill="auto"/>
          </w:tcPr>
          <w:p w:rsidR="000B0FA5" w:rsidRPr="00111767" w:rsidRDefault="000B0FA5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631" w:type="dxa"/>
            <w:shd w:val="clear" w:color="auto" w:fill="auto"/>
          </w:tcPr>
          <w:p w:rsidR="000B0FA5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60" w:type="dxa"/>
            <w:shd w:val="clear" w:color="auto" w:fill="auto"/>
          </w:tcPr>
          <w:p w:rsidR="000B0FA5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46" w:type="dxa"/>
            <w:shd w:val="clear" w:color="auto" w:fill="auto"/>
          </w:tcPr>
          <w:p w:rsidR="000B0FA5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14" w:type="dxa"/>
            <w:shd w:val="clear" w:color="auto" w:fill="auto"/>
          </w:tcPr>
          <w:p w:rsidR="000B0FA5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96" w:type="dxa"/>
            <w:shd w:val="clear" w:color="auto" w:fill="auto"/>
          </w:tcPr>
          <w:p w:rsidR="000B0FA5" w:rsidRPr="00111767" w:rsidRDefault="000B0FA5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pacing w:val="-1"/>
                <w:sz w:val="24"/>
                <w:szCs w:val="24"/>
              </w:rPr>
              <w:t>Практические</w:t>
            </w:r>
            <w:r w:rsidRPr="00111767">
              <w:rPr>
                <w:color w:val="000000" w:themeColor="text1"/>
                <w:sz w:val="24"/>
                <w:szCs w:val="24"/>
              </w:rPr>
              <w:t>занятия.</w:t>
            </w:r>
          </w:p>
        </w:tc>
      </w:tr>
      <w:tr w:rsidR="00111767" w:rsidRPr="00111767" w:rsidTr="000B0FA5">
        <w:trPr>
          <w:jc w:val="center"/>
        </w:trPr>
        <w:tc>
          <w:tcPr>
            <w:tcW w:w="0" w:type="auto"/>
            <w:shd w:val="clear" w:color="auto" w:fill="auto"/>
          </w:tcPr>
          <w:p w:rsidR="000B0FA5" w:rsidRPr="00111767" w:rsidRDefault="000B0FA5" w:rsidP="00111767">
            <w:pPr>
              <w:pStyle w:val="TableParagraph"/>
              <w:tabs>
                <w:tab w:val="left" w:pos="8931"/>
              </w:tabs>
              <w:spacing w:before="1"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495" w:type="dxa"/>
            <w:shd w:val="clear" w:color="auto" w:fill="auto"/>
          </w:tcPr>
          <w:p w:rsidR="000B0FA5" w:rsidRPr="00111767" w:rsidRDefault="000B0FA5" w:rsidP="00111767">
            <w:pPr>
              <w:pStyle w:val="TableParagraph"/>
              <w:tabs>
                <w:tab w:val="left" w:pos="8931"/>
              </w:tabs>
              <w:spacing w:before="1"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Контрольныеиспытания</w:t>
            </w:r>
          </w:p>
        </w:tc>
        <w:tc>
          <w:tcPr>
            <w:tcW w:w="1255" w:type="dxa"/>
            <w:shd w:val="clear" w:color="auto" w:fill="auto"/>
          </w:tcPr>
          <w:p w:rsidR="000B0FA5" w:rsidRPr="00111767" w:rsidRDefault="000B0FA5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1" w:type="dxa"/>
            <w:shd w:val="clear" w:color="auto" w:fill="auto"/>
          </w:tcPr>
          <w:p w:rsidR="000B0FA5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  <w:shd w:val="clear" w:color="auto" w:fill="auto"/>
          </w:tcPr>
          <w:p w:rsidR="000B0FA5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46" w:type="dxa"/>
            <w:shd w:val="clear" w:color="auto" w:fill="auto"/>
          </w:tcPr>
          <w:p w:rsidR="000B0FA5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4" w:type="dxa"/>
            <w:shd w:val="clear" w:color="auto" w:fill="auto"/>
          </w:tcPr>
          <w:p w:rsidR="000B0FA5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96" w:type="dxa"/>
            <w:shd w:val="clear" w:color="auto" w:fill="auto"/>
          </w:tcPr>
          <w:p w:rsidR="000B0FA5" w:rsidRPr="00111767" w:rsidRDefault="000B0FA5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pacing w:val="-1"/>
                <w:sz w:val="24"/>
                <w:szCs w:val="24"/>
              </w:rPr>
              <w:t>Наблюдение</w:t>
            </w:r>
          </w:p>
        </w:tc>
      </w:tr>
      <w:tr w:rsidR="00111767" w:rsidRPr="00111767" w:rsidTr="000B0FA5">
        <w:trPr>
          <w:jc w:val="center"/>
        </w:trPr>
        <w:tc>
          <w:tcPr>
            <w:tcW w:w="0" w:type="auto"/>
            <w:shd w:val="clear" w:color="auto" w:fill="auto"/>
          </w:tcPr>
          <w:p w:rsidR="000B0FA5" w:rsidRPr="00111767" w:rsidRDefault="000B0FA5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495" w:type="dxa"/>
            <w:shd w:val="clear" w:color="auto" w:fill="auto"/>
          </w:tcPr>
          <w:p w:rsidR="000B0FA5" w:rsidRPr="00111767" w:rsidRDefault="000B0FA5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Участиевсоревнованияхиприкидках</w:t>
            </w:r>
          </w:p>
        </w:tc>
        <w:tc>
          <w:tcPr>
            <w:tcW w:w="1255" w:type="dxa"/>
            <w:shd w:val="clear" w:color="auto" w:fill="auto"/>
          </w:tcPr>
          <w:p w:rsidR="000B0FA5" w:rsidRPr="00111767" w:rsidRDefault="000B0FA5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631" w:type="dxa"/>
            <w:shd w:val="clear" w:color="auto" w:fill="auto"/>
          </w:tcPr>
          <w:p w:rsidR="000B0FA5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0" w:type="dxa"/>
            <w:shd w:val="clear" w:color="auto" w:fill="auto"/>
          </w:tcPr>
          <w:p w:rsidR="000B0FA5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46" w:type="dxa"/>
            <w:shd w:val="clear" w:color="auto" w:fill="auto"/>
          </w:tcPr>
          <w:p w:rsidR="000B0FA5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14" w:type="dxa"/>
            <w:shd w:val="clear" w:color="auto" w:fill="auto"/>
          </w:tcPr>
          <w:p w:rsidR="000B0FA5" w:rsidRPr="003C131A" w:rsidRDefault="000B0FA5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96" w:type="dxa"/>
            <w:shd w:val="clear" w:color="auto" w:fill="auto"/>
          </w:tcPr>
          <w:p w:rsidR="000B0FA5" w:rsidRPr="00111767" w:rsidRDefault="000B0FA5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Объяснениеошибок</w:t>
            </w:r>
          </w:p>
        </w:tc>
      </w:tr>
      <w:tr w:rsidR="00111767" w:rsidRPr="00111767" w:rsidTr="000B0FA5">
        <w:trPr>
          <w:jc w:val="center"/>
        </w:trPr>
        <w:tc>
          <w:tcPr>
            <w:tcW w:w="0" w:type="auto"/>
            <w:shd w:val="clear" w:color="auto" w:fill="auto"/>
          </w:tcPr>
          <w:p w:rsidR="00A57F63" w:rsidRPr="00111767" w:rsidRDefault="00A57F63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495" w:type="dxa"/>
            <w:shd w:val="clear" w:color="auto" w:fill="auto"/>
          </w:tcPr>
          <w:p w:rsidR="00A57F63" w:rsidRPr="00111767" w:rsidRDefault="00A57F63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111767">
              <w:rPr>
                <w:b/>
                <w:color w:val="000000" w:themeColor="text1"/>
                <w:sz w:val="24"/>
                <w:szCs w:val="24"/>
              </w:rPr>
              <w:t>ТТМ</w:t>
            </w:r>
          </w:p>
        </w:tc>
        <w:tc>
          <w:tcPr>
            <w:tcW w:w="1255" w:type="dxa"/>
            <w:shd w:val="clear" w:color="auto" w:fill="auto"/>
          </w:tcPr>
          <w:p w:rsidR="00A57F63" w:rsidRPr="00111767" w:rsidRDefault="00A57F63" w:rsidP="00111767">
            <w:pPr>
              <w:pStyle w:val="TableParagraph"/>
              <w:tabs>
                <w:tab w:val="left" w:pos="8931"/>
              </w:tabs>
              <w:spacing w:line="276" w:lineRule="auto"/>
              <w:ind w:firstLine="142"/>
              <w:jc w:val="both"/>
              <w:rPr>
                <w:color w:val="000000" w:themeColor="text1"/>
                <w:sz w:val="24"/>
                <w:szCs w:val="24"/>
              </w:rPr>
            </w:pPr>
            <w:r w:rsidRPr="00111767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31" w:type="dxa"/>
            <w:shd w:val="clear" w:color="auto" w:fill="auto"/>
          </w:tcPr>
          <w:p w:rsidR="00A57F63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0" w:type="dxa"/>
            <w:shd w:val="clear" w:color="auto" w:fill="auto"/>
          </w:tcPr>
          <w:p w:rsidR="00A57F63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46" w:type="dxa"/>
            <w:shd w:val="clear" w:color="auto" w:fill="auto"/>
          </w:tcPr>
          <w:p w:rsidR="00A57F63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4" w:type="dxa"/>
            <w:shd w:val="clear" w:color="auto" w:fill="auto"/>
          </w:tcPr>
          <w:p w:rsidR="00A57F63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96" w:type="dxa"/>
            <w:shd w:val="clear" w:color="auto" w:fill="auto"/>
          </w:tcPr>
          <w:p w:rsidR="00A57F63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11767" w:rsidRPr="00111767" w:rsidTr="000B0FA5">
        <w:trPr>
          <w:jc w:val="center"/>
        </w:trPr>
        <w:tc>
          <w:tcPr>
            <w:tcW w:w="3043" w:type="dxa"/>
            <w:gridSpan w:val="2"/>
            <w:vMerge w:val="restart"/>
            <w:shd w:val="clear" w:color="auto" w:fill="auto"/>
            <w:hideMark/>
          </w:tcPr>
          <w:p w:rsidR="003C131A" w:rsidRPr="003C131A" w:rsidRDefault="003C131A" w:rsidP="00111767">
            <w:pPr>
              <w:tabs>
                <w:tab w:val="left" w:pos="8931"/>
              </w:tabs>
              <w:spacing w:after="135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Итого часов:</w:t>
            </w:r>
          </w:p>
        </w:tc>
        <w:tc>
          <w:tcPr>
            <w:tcW w:w="2646" w:type="dxa"/>
            <w:gridSpan w:val="3"/>
            <w:shd w:val="clear" w:color="auto" w:fill="auto"/>
            <w:hideMark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846" w:type="dxa"/>
            <w:shd w:val="clear" w:color="auto" w:fill="auto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10" w:type="dxa"/>
            <w:gridSpan w:val="2"/>
            <w:shd w:val="clear" w:color="auto" w:fill="auto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111767" w:rsidRPr="00111767" w:rsidTr="000B0FA5">
        <w:trPr>
          <w:jc w:val="center"/>
        </w:trPr>
        <w:tc>
          <w:tcPr>
            <w:tcW w:w="3043" w:type="dxa"/>
            <w:gridSpan w:val="2"/>
            <w:vMerge/>
            <w:shd w:val="clear" w:color="auto" w:fill="auto"/>
            <w:vAlign w:val="center"/>
            <w:hideMark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55" w:type="dxa"/>
            <w:shd w:val="clear" w:color="auto" w:fill="auto"/>
            <w:hideMark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3C131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631" w:type="dxa"/>
            <w:shd w:val="clear" w:color="auto" w:fill="auto"/>
            <w:hideMark/>
          </w:tcPr>
          <w:p w:rsidR="003C131A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60" w:type="dxa"/>
            <w:shd w:val="clear" w:color="auto" w:fill="auto"/>
            <w:hideMark/>
          </w:tcPr>
          <w:p w:rsidR="003C131A" w:rsidRPr="003C131A" w:rsidRDefault="00A57F63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1176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46" w:type="dxa"/>
            <w:shd w:val="clear" w:color="auto" w:fill="auto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10" w:type="dxa"/>
            <w:gridSpan w:val="2"/>
            <w:shd w:val="clear" w:color="auto" w:fill="auto"/>
          </w:tcPr>
          <w:p w:rsidR="003C131A" w:rsidRPr="003C131A" w:rsidRDefault="003C131A" w:rsidP="00111767">
            <w:pPr>
              <w:tabs>
                <w:tab w:val="left" w:pos="8931"/>
              </w:tabs>
              <w:spacing w:after="0" w:line="276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3C131A" w:rsidRDefault="003C131A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64439" w:rsidRPr="00111767" w:rsidRDefault="00964439" w:rsidP="00111767">
      <w:pPr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B0FA5" w:rsidRPr="00111767" w:rsidRDefault="000B0FA5" w:rsidP="00111767">
      <w:pPr>
        <w:tabs>
          <w:tab w:val="left" w:pos="8931"/>
        </w:tabs>
        <w:spacing w:line="276" w:lineRule="auto"/>
        <w:ind w:firstLine="142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Содержание программы</w:t>
      </w:r>
    </w:p>
    <w:p w:rsidR="000B0FA5" w:rsidRPr="00111767" w:rsidRDefault="000B0FA5" w:rsidP="00556B74">
      <w:pPr>
        <w:tabs>
          <w:tab w:val="left" w:pos="9635"/>
        </w:tabs>
        <w:spacing w:before="41" w:line="276" w:lineRule="auto"/>
        <w:ind w:right="2"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Теоретическая</w:t>
      </w:r>
      <w:r w:rsidR="00111767" w:rsidRPr="00111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подготовка.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Здоровьеиразвитиечеловека.Строениетелачеловекаиегоположениев</w:t>
      </w: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пространстве.Работаорганов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дыханияисердечно-сосудистойсистемы.Рольслухаизренияпридвиженияхипередвиженияхчеловека.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Влияниефизическихупражнений,закаливающихпроцедур,личнойгигиеныирежимаднядляукрепленияздоровья.Физическиекачестваиихсвязьсфизическимразвитием.Комплексыупражненийна коррекциюосанкииразвитие мышц.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Основные формы движения, напряжение и расслабление мышц при выполненииупражнений. Выполнение основных движений с различной скоростью. Изменение роста,веса исилымышц.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Комплексы упражнений на развитие физических качеств и правила их выполнения.Обучениедвижениям.Эмоциииихрегулированиевпроцессезанятийфизическимиупражнениями.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Контроль над правильностью выполнения физических упражнений и тестированиефизическихкачеств.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Названияиправилаподвижныхиспортивныхигр,инвентарь,оборудование,организация,правилапроведенияибезопасность.</w:t>
      </w:r>
    </w:p>
    <w:p w:rsidR="000B0FA5" w:rsidRPr="00111767" w:rsidRDefault="000B0FA5" w:rsidP="00556B74">
      <w:pPr>
        <w:pStyle w:val="2"/>
        <w:tabs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Практическаячасть:</w:t>
      </w:r>
    </w:p>
    <w:p w:rsidR="000B0FA5" w:rsidRPr="00111767" w:rsidRDefault="000B0FA5" w:rsidP="00556B74">
      <w:pPr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Раздел:</w:t>
      </w:r>
      <w:r w:rsidRPr="00111767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ОФП</w:t>
      </w:r>
    </w:p>
    <w:p w:rsidR="000B0FA5" w:rsidRPr="00111767" w:rsidRDefault="000B0FA5" w:rsidP="00556B74">
      <w:pPr>
        <w:pStyle w:val="2"/>
        <w:numPr>
          <w:ilvl w:val="0"/>
          <w:numId w:val="22"/>
        </w:numPr>
        <w:tabs>
          <w:tab w:val="left" w:pos="426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Лёгкая атлетика.Теоретическиезнания: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1685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Правилаповеденияимерыбезопасностиназанятияхлегкойатлетикой.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1685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Простейшиеупражнениянаосвоениетехники.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1685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Гигиеническиетребования,предъявляемыекместам занятийлегкойатлетикой.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1685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Причинытравмиихпрофилактика.Техникабезопасности.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1685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Простейшиеправилапроведениясоревнованийполегкойатлетике.</w:t>
      </w:r>
    </w:p>
    <w:p w:rsidR="000B0FA5" w:rsidRPr="00111767" w:rsidRDefault="000B0FA5" w:rsidP="00556B74">
      <w:pPr>
        <w:pStyle w:val="2"/>
        <w:tabs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Практическиеумения:</w:t>
      </w:r>
    </w:p>
    <w:p w:rsidR="000B0FA5" w:rsidRPr="00111767" w:rsidRDefault="000B0FA5" w:rsidP="00556B74">
      <w:pPr>
        <w:pStyle w:val="a7"/>
        <w:numPr>
          <w:ilvl w:val="1"/>
          <w:numId w:val="21"/>
        </w:numPr>
        <w:tabs>
          <w:tab w:val="left" w:pos="567"/>
          <w:tab w:val="left" w:pos="9635"/>
        </w:tabs>
        <w:spacing w:before="0" w:line="276" w:lineRule="auto"/>
        <w:ind w:left="0" w:firstLine="142"/>
        <w:jc w:val="both"/>
        <w:rPr>
          <w:i/>
          <w:color w:val="000000" w:themeColor="text1"/>
          <w:sz w:val="24"/>
          <w:szCs w:val="24"/>
        </w:rPr>
      </w:pPr>
      <w:r w:rsidRPr="00111767">
        <w:rPr>
          <w:i/>
          <w:color w:val="000000" w:themeColor="text1"/>
          <w:sz w:val="24"/>
          <w:szCs w:val="24"/>
        </w:rPr>
        <w:t>Ходьбаибег,кроссовая подготовка.</w:t>
      </w:r>
    </w:p>
    <w:p w:rsidR="000B0FA5" w:rsidRPr="00111767" w:rsidRDefault="000B0FA5" w:rsidP="00964439">
      <w:pPr>
        <w:pStyle w:val="a7"/>
        <w:numPr>
          <w:ilvl w:val="2"/>
          <w:numId w:val="21"/>
        </w:numPr>
        <w:tabs>
          <w:tab w:val="left" w:pos="426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Закреплениенавыкаправильнойосанки.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Закреплениенавыкаправильногоположенияголовы,туловища,постановкистопидвиженийногирук вмедленномбеге.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Ходьбаибегсизменениемамплитудыихарактерадвиженийвголеностопном,коленномитазобедренномсуставах.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Ходьбаибегсразличнымиположениями идвижениямирук,туловищаиголовы.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Ходьбаибегсизменениемтемпа,направлениядвижения,быстрымиточнымреагированиемнасигналы,овладениемпространственныхивременныхориентиров.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Ходьбаи бегвразличныхформахколлективногопередвижения.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Ходьбаибегсизменениемуклонарельефаместности,преодолениемразличныхпрепятствий.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Ходьбавчередованиисбегомирегулированиемфизиологическойнагрузкипоинтенсивности ипродолжительностинадистанции,соответствующей возрасту.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Обучениеосновамтехникилегкоатлетическихупражнений.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Специальныебеговыелегкоатлетическиеупражнения.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Обучениетехникевысокогостарта</w:t>
      </w:r>
    </w:p>
    <w:p w:rsidR="000B0FA5" w:rsidRPr="00111767" w:rsidRDefault="000B0FA5" w:rsidP="00556B74">
      <w:pPr>
        <w:pStyle w:val="a7"/>
        <w:numPr>
          <w:ilvl w:val="1"/>
          <w:numId w:val="21"/>
        </w:numPr>
        <w:tabs>
          <w:tab w:val="left" w:pos="426"/>
          <w:tab w:val="left" w:pos="1387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i/>
          <w:color w:val="000000" w:themeColor="text1"/>
          <w:sz w:val="24"/>
          <w:szCs w:val="24"/>
        </w:rPr>
      </w:pPr>
      <w:r w:rsidRPr="00111767">
        <w:rPr>
          <w:i/>
          <w:color w:val="000000" w:themeColor="text1"/>
          <w:sz w:val="24"/>
          <w:szCs w:val="24"/>
        </w:rPr>
        <w:lastRenderedPageBreak/>
        <w:t>Прыжки.</w:t>
      </w:r>
    </w:p>
    <w:p w:rsidR="000B0FA5" w:rsidRPr="00111767" w:rsidRDefault="000B0FA5" w:rsidP="001F7AC1">
      <w:pPr>
        <w:pStyle w:val="a7"/>
        <w:numPr>
          <w:ilvl w:val="2"/>
          <w:numId w:val="21"/>
        </w:numPr>
        <w:tabs>
          <w:tab w:val="left" w:pos="426"/>
          <w:tab w:val="left" w:pos="1843"/>
          <w:tab w:val="left" w:pos="2977"/>
          <w:tab w:val="left" w:pos="3828"/>
          <w:tab w:val="left" w:pos="4962"/>
          <w:tab w:val="left" w:pos="8623"/>
          <w:tab w:val="left" w:pos="8931"/>
          <w:tab w:val="left" w:pos="9635"/>
          <w:tab w:val="left" w:pos="10254"/>
        </w:tabs>
        <w:spacing w:before="0" w:line="276" w:lineRule="auto"/>
        <w:ind w:left="0" w:firstLine="142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Пружинные</w:t>
      </w:r>
      <w:r w:rsidRPr="00111767">
        <w:rPr>
          <w:color w:val="000000" w:themeColor="text1"/>
          <w:sz w:val="24"/>
          <w:szCs w:val="24"/>
        </w:rPr>
        <w:tab/>
        <w:t>движения</w:t>
      </w:r>
      <w:r w:rsidRPr="00111767">
        <w:rPr>
          <w:color w:val="000000" w:themeColor="text1"/>
          <w:sz w:val="24"/>
          <w:szCs w:val="24"/>
        </w:rPr>
        <w:tab/>
        <w:t>ногами,</w:t>
      </w:r>
      <w:r w:rsidRPr="00111767">
        <w:rPr>
          <w:color w:val="000000" w:themeColor="text1"/>
          <w:sz w:val="24"/>
          <w:szCs w:val="24"/>
        </w:rPr>
        <w:tab/>
        <w:t>подскоки,</w:t>
      </w:r>
      <w:r w:rsidRPr="00111767">
        <w:rPr>
          <w:color w:val="000000" w:themeColor="text1"/>
          <w:sz w:val="24"/>
          <w:szCs w:val="24"/>
        </w:rPr>
        <w:tab/>
        <w:t>подпрыгивания.</w:t>
      </w:r>
      <w:r w:rsidRPr="00111767">
        <w:rPr>
          <w:color w:val="000000" w:themeColor="text1"/>
          <w:sz w:val="24"/>
          <w:szCs w:val="24"/>
        </w:rPr>
        <w:tab/>
        <w:t>Спрыгивания</w:t>
      </w:r>
      <w:r w:rsidRPr="00111767">
        <w:rPr>
          <w:color w:val="000000" w:themeColor="text1"/>
          <w:sz w:val="24"/>
          <w:szCs w:val="24"/>
        </w:rPr>
        <w:tab/>
      </w:r>
      <w:r w:rsidRPr="00111767">
        <w:rPr>
          <w:color w:val="000000" w:themeColor="text1"/>
          <w:spacing w:val="-1"/>
          <w:sz w:val="24"/>
          <w:szCs w:val="24"/>
        </w:rPr>
        <w:t>и</w:t>
      </w:r>
      <w:r w:rsidRPr="00111767">
        <w:rPr>
          <w:color w:val="000000" w:themeColor="text1"/>
          <w:sz w:val="24"/>
          <w:szCs w:val="24"/>
        </w:rPr>
        <w:t>разнообразные прыжкивглубину.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Разновидностипрыжковнаоднойидвухногахвсочетаниисходьбойибегом.</w:t>
      </w:r>
    </w:p>
    <w:p w:rsidR="000B0FA5" w:rsidRPr="00964439" w:rsidRDefault="000B0FA5" w:rsidP="00964439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Перепрыгиванияспредметанапредметчерезгоризонтальныеивертикальныепрепятствиясместаисразбега.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Прыжки с поворотом вокруг вертикальной оси, прыжки с движениями рук и ног вполёте,словлейибросаниеммячей.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Прыжки в длину и высоту с разбега, простейшими способами, отталкиваясь правойилевойногой.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Упражнениясдлиннойскакалкой:пробеганиячерезвращающуюсяскакалкувразных направлениях, перепрыгивания через качающуюся скакалку, одиночные игрупповые прыжкиразличнымиспособами.</w:t>
      </w:r>
    </w:p>
    <w:p w:rsidR="000B0FA5" w:rsidRPr="00111767" w:rsidRDefault="000B0FA5" w:rsidP="00556B74">
      <w:pPr>
        <w:pStyle w:val="a7"/>
        <w:numPr>
          <w:ilvl w:val="2"/>
          <w:numId w:val="21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Упражненияскороткойскакалкой: разнообразныепрыжкинаместеивдвижении.</w:t>
      </w:r>
    </w:p>
    <w:p w:rsidR="000B0FA5" w:rsidRPr="00111767" w:rsidRDefault="000B0FA5" w:rsidP="00556B74">
      <w:pPr>
        <w:pStyle w:val="a7"/>
        <w:numPr>
          <w:ilvl w:val="1"/>
          <w:numId w:val="21"/>
        </w:numPr>
        <w:tabs>
          <w:tab w:val="left" w:pos="426"/>
          <w:tab w:val="left" w:pos="1747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i/>
          <w:color w:val="000000" w:themeColor="text1"/>
          <w:sz w:val="24"/>
          <w:szCs w:val="24"/>
        </w:rPr>
      </w:pPr>
      <w:r w:rsidRPr="00111767">
        <w:rPr>
          <w:i/>
          <w:color w:val="000000" w:themeColor="text1"/>
          <w:sz w:val="24"/>
          <w:szCs w:val="24"/>
        </w:rPr>
        <w:t>Метание иловля</w:t>
      </w:r>
    </w:p>
    <w:p w:rsidR="000B0FA5" w:rsidRPr="00111767" w:rsidRDefault="000B0FA5" w:rsidP="00556B74">
      <w:pPr>
        <w:pStyle w:val="a7"/>
        <w:numPr>
          <w:ilvl w:val="0"/>
          <w:numId w:val="20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Подбрасываниеиперепрыгиваниемячей:различноговесаиразмера,изменяяисходные положения,а такжеспособыбросковиловли.</w:t>
      </w:r>
    </w:p>
    <w:p w:rsidR="000B0FA5" w:rsidRPr="00111767" w:rsidRDefault="000B0FA5" w:rsidP="00556B74">
      <w:pPr>
        <w:pStyle w:val="a7"/>
        <w:numPr>
          <w:ilvl w:val="0"/>
          <w:numId w:val="20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Упражнениявжонглированиимячами.</w:t>
      </w:r>
    </w:p>
    <w:p w:rsidR="000B0FA5" w:rsidRPr="00111767" w:rsidRDefault="000B0FA5" w:rsidP="00556B74">
      <w:pPr>
        <w:pStyle w:val="a7"/>
        <w:numPr>
          <w:ilvl w:val="0"/>
          <w:numId w:val="20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Метаниемячасразныхдистанцийиисходныхположенийвгоризонтальнуюивертикальнуюцелиудобнойинеудобнойрукой.</w:t>
      </w:r>
    </w:p>
    <w:p w:rsidR="000B0FA5" w:rsidRPr="00111767" w:rsidRDefault="000B0FA5" w:rsidP="00556B74">
      <w:pPr>
        <w:pStyle w:val="a7"/>
        <w:numPr>
          <w:ilvl w:val="0"/>
          <w:numId w:val="20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Метаниемалогомячаспособом«из-заспины»черезплечострехшаговразбега;спяти;ссеми.</w:t>
      </w:r>
    </w:p>
    <w:p w:rsidR="000B0FA5" w:rsidRPr="00111767" w:rsidRDefault="000B0FA5" w:rsidP="00964439">
      <w:pPr>
        <w:pStyle w:val="a7"/>
        <w:tabs>
          <w:tab w:val="left" w:pos="426"/>
          <w:tab w:val="left" w:pos="1747"/>
          <w:tab w:val="left" w:pos="8931"/>
          <w:tab w:val="left" w:pos="9635"/>
        </w:tabs>
        <w:spacing w:before="0" w:line="276" w:lineRule="auto"/>
        <w:ind w:left="142" w:firstLine="0"/>
        <w:jc w:val="both"/>
        <w:rPr>
          <w:i/>
          <w:color w:val="000000" w:themeColor="text1"/>
          <w:sz w:val="24"/>
          <w:szCs w:val="24"/>
        </w:rPr>
      </w:pPr>
      <w:r w:rsidRPr="00111767">
        <w:rPr>
          <w:i/>
          <w:color w:val="000000" w:themeColor="text1"/>
          <w:sz w:val="24"/>
          <w:szCs w:val="24"/>
        </w:rPr>
        <w:t>Упражнениянаразвитиефизическихкачеств:</w:t>
      </w:r>
    </w:p>
    <w:p w:rsidR="000B0FA5" w:rsidRPr="00111767" w:rsidRDefault="000B0FA5" w:rsidP="00556B74">
      <w:pPr>
        <w:pStyle w:val="3"/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15-18 лет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Ловкость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Бег сизменяющимсянаправлением,бегпоограниченнойопоре.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Прыжкичерезскакалку;пробеганиекороткихотрезковизразличныхисходныхположений.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Скоростно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силовыекачества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Бег понаклоннойплоскости.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Многоскоки спреодолениемпрепятствийвысотойдо 10-15см.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Броскинабивныхмячеймассойдо1кгизразныхисходныхположений(сбоку,</w:t>
      </w:r>
      <w:r w:rsidRPr="00111767">
        <w:rPr>
          <w:color w:val="000000" w:themeColor="text1"/>
          <w:sz w:val="24"/>
          <w:szCs w:val="24"/>
        </w:rPr>
        <w:t>снизу,сверху,отгруди).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Выносливость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Равномерныйбегдо1,5кмврежимеумереннойинтенсивности.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Равномерныйбег,чередующийсясходьбойдо1,5км.</w:t>
      </w:r>
    </w:p>
    <w:p w:rsidR="000B0FA5" w:rsidRPr="00111767" w:rsidRDefault="000B0FA5" w:rsidP="001F7AC1">
      <w:pPr>
        <w:pStyle w:val="a7"/>
        <w:numPr>
          <w:ilvl w:val="0"/>
          <w:numId w:val="18"/>
        </w:numPr>
        <w:tabs>
          <w:tab w:val="left" w:pos="426"/>
          <w:tab w:val="left" w:pos="2127"/>
          <w:tab w:val="left" w:pos="2552"/>
          <w:tab w:val="left" w:pos="2835"/>
          <w:tab w:val="left" w:pos="3828"/>
          <w:tab w:val="left" w:pos="5103"/>
          <w:tab w:val="left" w:pos="8498"/>
          <w:tab w:val="left" w:pos="8931"/>
          <w:tab w:val="left" w:pos="9635"/>
          <w:tab w:val="left" w:pos="10273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Равномерный</w:t>
      </w:r>
      <w:r w:rsidRPr="00111767">
        <w:rPr>
          <w:color w:val="000000" w:themeColor="text1"/>
          <w:sz w:val="24"/>
          <w:szCs w:val="24"/>
        </w:rPr>
        <w:tab/>
        <w:t>бег</w:t>
      </w:r>
      <w:r w:rsidRPr="00111767">
        <w:rPr>
          <w:color w:val="000000" w:themeColor="text1"/>
          <w:sz w:val="24"/>
          <w:szCs w:val="24"/>
        </w:rPr>
        <w:tab/>
        <w:t>в</w:t>
      </w:r>
      <w:r w:rsidRPr="00111767">
        <w:rPr>
          <w:color w:val="000000" w:themeColor="text1"/>
          <w:sz w:val="24"/>
          <w:szCs w:val="24"/>
        </w:rPr>
        <w:tab/>
        <w:t>режиме</w:t>
      </w:r>
      <w:r w:rsidRPr="00111767">
        <w:rPr>
          <w:color w:val="000000" w:themeColor="text1"/>
          <w:sz w:val="24"/>
          <w:szCs w:val="24"/>
        </w:rPr>
        <w:tab/>
        <w:t>умеренной</w:t>
      </w:r>
      <w:r w:rsidRPr="00111767">
        <w:rPr>
          <w:color w:val="000000" w:themeColor="text1"/>
          <w:sz w:val="24"/>
          <w:szCs w:val="24"/>
        </w:rPr>
        <w:tab/>
        <w:t>интенсивности,</w:t>
      </w:r>
      <w:r w:rsidRPr="00111767">
        <w:rPr>
          <w:color w:val="000000" w:themeColor="text1"/>
          <w:sz w:val="24"/>
          <w:szCs w:val="24"/>
        </w:rPr>
        <w:tab/>
        <w:t>чередующийся</w:t>
      </w:r>
      <w:r w:rsidRPr="00111767">
        <w:rPr>
          <w:color w:val="000000" w:themeColor="text1"/>
          <w:sz w:val="24"/>
          <w:szCs w:val="24"/>
        </w:rPr>
        <w:tab/>
        <w:t>сравномернымбегомврежимебольшойинтенсивностидо200м.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Быстрота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0B0FA5" w:rsidRPr="00111767" w:rsidRDefault="000B0FA5" w:rsidP="00556B74">
      <w:pPr>
        <w:pStyle w:val="a7"/>
        <w:numPr>
          <w:ilvl w:val="0"/>
          <w:numId w:val="18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Повторныйбегв режимемаксимальнойинтенсивностинадистанциидо20метров.</w:t>
      </w:r>
    </w:p>
    <w:p w:rsidR="000B0FA5" w:rsidRPr="00111767" w:rsidRDefault="000B0FA5" w:rsidP="00556B74">
      <w:pPr>
        <w:pStyle w:val="2"/>
        <w:numPr>
          <w:ilvl w:val="0"/>
          <w:numId w:val="22"/>
        </w:numPr>
        <w:tabs>
          <w:tab w:val="left" w:pos="426"/>
          <w:tab w:val="left" w:pos="1209"/>
          <w:tab w:val="left" w:pos="8931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Гимнастика с элементами акробатики:Теоретические знания:</w:t>
      </w:r>
    </w:p>
    <w:p w:rsidR="000B0FA5" w:rsidRPr="00111767" w:rsidRDefault="000B0FA5" w:rsidP="00556B74">
      <w:pPr>
        <w:pStyle w:val="a3"/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Правилаповеденияимеры безопасностиназанятиях.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Простейшиеупражнениянаосвоениетехники.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Гигиенические требования, предъявляемые к местам занятий гимнастикой.Причинытравмиихпрофилактика.Техникабезопасности.</w:t>
      </w:r>
    </w:p>
    <w:p w:rsidR="000B0FA5" w:rsidRPr="00111767" w:rsidRDefault="000B0FA5" w:rsidP="00556B74">
      <w:pPr>
        <w:pStyle w:val="2"/>
        <w:tabs>
          <w:tab w:val="left" w:pos="426"/>
          <w:tab w:val="left" w:pos="8931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Практическиеумения:</w:t>
      </w:r>
    </w:p>
    <w:p w:rsidR="000B0FA5" w:rsidRPr="00111767" w:rsidRDefault="000B0FA5" w:rsidP="00556B74">
      <w:pPr>
        <w:pStyle w:val="a7"/>
        <w:numPr>
          <w:ilvl w:val="1"/>
          <w:numId w:val="17"/>
        </w:numPr>
        <w:tabs>
          <w:tab w:val="left" w:pos="426"/>
          <w:tab w:val="left" w:pos="1387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i/>
          <w:color w:val="000000" w:themeColor="text1"/>
          <w:sz w:val="24"/>
          <w:szCs w:val="24"/>
        </w:rPr>
      </w:pPr>
      <w:r w:rsidRPr="00111767">
        <w:rPr>
          <w:i/>
          <w:color w:val="000000" w:themeColor="text1"/>
          <w:sz w:val="24"/>
          <w:szCs w:val="24"/>
        </w:rPr>
        <w:t>Прикладныеупражнения.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Простейшиевидыпостроенийиперестроений.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Основныеположенияидвижения</w:t>
      </w:r>
      <w:r w:rsidRPr="00111767">
        <w:rPr>
          <w:color w:val="000000" w:themeColor="text1"/>
          <w:sz w:val="24"/>
          <w:szCs w:val="24"/>
        </w:rPr>
        <w:t>рук,ногитуловищабезпредметовиспредметами.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lastRenderedPageBreak/>
        <w:t>Упражненияразностороннеговоздействиядляплечевогопояса,туловищаиног,проводимыес музыкальнымсопровождениемибезнего.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Доступныеупражнениявсмешанныхи простыхвисахсразличнымихватами.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Смешанныеупорыиразличныепередвижениявнихнаполу,гимнастическихматах,скамейках.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Лазаниевразличныхнаправлениях</w:t>
      </w:r>
      <w:r w:rsidRPr="00111767">
        <w:rPr>
          <w:color w:val="000000" w:themeColor="text1"/>
          <w:sz w:val="24"/>
          <w:szCs w:val="24"/>
        </w:rPr>
        <w:t>всмешанныхипростыхвисахнагимнастическойстенке.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Перелезаниячерезпрепятствия.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Упражнениявравновесиинаматеивдвижениисуменьшениемплощадиопоры,увеличениемвысотыопоры,изменениемисходногоположения,выполнением</w:t>
      </w:r>
    </w:p>
    <w:p w:rsidR="000B0FA5" w:rsidRPr="00111767" w:rsidRDefault="000B0FA5" w:rsidP="00556B74">
      <w:pPr>
        <w:pStyle w:val="a3"/>
        <w:tabs>
          <w:tab w:val="left" w:pos="426"/>
          <w:tab w:val="left" w:pos="2969"/>
          <w:tab w:val="left" w:pos="4029"/>
          <w:tab w:val="left" w:pos="5084"/>
          <w:tab w:val="left" w:pos="6547"/>
          <w:tab w:val="left" w:pos="7966"/>
          <w:tab w:val="left" w:pos="8931"/>
          <w:tab w:val="left" w:pos="9458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движений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руками,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ногами,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туловищем,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поворотом,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изменением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скоростипередвижения.</w:t>
      </w:r>
    </w:p>
    <w:p w:rsidR="000B0FA5" w:rsidRPr="00111767" w:rsidRDefault="000B0FA5" w:rsidP="00556B74">
      <w:pPr>
        <w:pStyle w:val="a7"/>
        <w:numPr>
          <w:ilvl w:val="2"/>
          <w:numId w:val="17"/>
        </w:numPr>
        <w:tabs>
          <w:tab w:val="left" w:pos="426"/>
          <w:tab w:val="left" w:pos="3306"/>
          <w:tab w:val="left" w:pos="4164"/>
          <w:tab w:val="left" w:pos="5709"/>
          <w:tab w:val="left" w:pos="6083"/>
          <w:tab w:val="left" w:pos="8011"/>
          <w:tab w:val="left" w:pos="8931"/>
          <w:tab w:val="left" w:pos="9140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Преодоление</w:t>
      </w:r>
      <w:r w:rsidRPr="00111767">
        <w:rPr>
          <w:color w:val="000000" w:themeColor="text1"/>
          <w:sz w:val="24"/>
          <w:szCs w:val="24"/>
        </w:rPr>
        <w:tab/>
        <w:t>полос</w:t>
      </w:r>
      <w:r w:rsidRPr="00111767">
        <w:rPr>
          <w:color w:val="000000" w:themeColor="text1"/>
          <w:sz w:val="24"/>
          <w:szCs w:val="24"/>
        </w:rPr>
        <w:tab/>
        <w:t>препятствий</w:t>
      </w:r>
      <w:r w:rsidRPr="00111767">
        <w:rPr>
          <w:color w:val="000000" w:themeColor="text1"/>
          <w:sz w:val="24"/>
          <w:szCs w:val="24"/>
        </w:rPr>
        <w:tab/>
        <w:t>с</w:t>
      </w:r>
      <w:r w:rsidRPr="00111767">
        <w:rPr>
          <w:color w:val="000000" w:themeColor="text1"/>
          <w:sz w:val="24"/>
          <w:szCs w:val="24"/>
        </w:rPr>
        <w:tab/>
        <w:t>использованием</w:t>
      </w:r>
      <w:r w:rsidRPr="00111767">
        <w:rPr>
          <w:color w:val="000000" w:themeColor="text1"/>
          <w:sz w:val="24"/>
          <w:szCs w:val="24"/>
        </w:rPr>
        <w:tab/>
        <w:t>навыков</w:t>
      </w:r>
      <w:r w:rsidRPr="00111767">
        <w:rPr>
          <w:color w:val="000000" w:themeColor="text1"/>
          <w:sz w:val="24"/>
          <w:szCs w:val="24"/>
        </w:rPr>
        <w:tab/>
        <w:t>прикладныхгимнастическихвидовдвижений.</w:t>
      </w:r>
    </w:p>
    <w:p w:rsidR="000B0FA5" w:rsidRPr="00111767" w:rsidRDefault="000B0FA5" w:rsidP="00556B74">
      <w:pPr>
        <w:pStyle w:val="3"/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15-18лет: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Упражнениядляразвитиягибкости: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Высокиевзмахипоочерёдноипопеременноправойилевойногой,стояугимнастическойстенкииприпередвижениях.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Полушпагатиширокиестойкинаногах.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Упражненияна развитиеловкостии координации: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Преодолениеполоспрепятствий,включающихвсебявисы,упоры,простыепрыжки,перелезание черезгоркуматовит. д.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Комплексыупражненийнакоординациюсасимметрическимиипоследовательнымидвиженияминогамиируками.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Равновесиетипа«ласточка»наширокойиограниченнойопоресфиксациейравновесия положений;воспроизведение позпозаказуисловесномуописанию.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Упражнениянапереключениевниманияичувственногоконтролясоднихзвеньевтела надругие.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Упражнениянарасслаблениеотдельныхмышечныхгрупп;«выключение»и</w:t>
      </w:r>
    </w:p>
    <w:p w:rsidR="000B0FA5" w:rsidRPr="00111767" w:rsidRDefault="000B0FA5" w:rsidP="00556B74">
      <w:pPr>
        <w:pStyle w:val="a3"/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«включение»звеньев,полноерасслаблениевсехмышц.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Упражнениянаформированиеосанки: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Комплексыкорригирующихупражнений;наконтрольощущенийвпостановкеголовы,плеч,позвоночногостолба.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Передвижениясзаданнойосанкой;ходьбаподмузыкальноесопровождение,танцевальныедвижения.</w:t>
      </w:r>
    </w:p>
    <w:p w:rsidR="000B0FA5" w:rsidRPr="00111767" w:rsidRDefault="000B0FA5" w:rsidP="00556B74">
      <w:pPr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Упражненияна развитиесиловыхспособностей: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Лазаниепогимнастическойстенке(комплексыупражненийсразличнойнаправленностью передвижений); по наклонной гимнастической скамейке ( в упорена коленяхивупореприсев).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Перелезаниячерез препятствиясопоройнаруки.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Подтягиваниеввисе лёжа;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Сгибаниеиразгибаниеруквупорелёжасопоройнагимнастическуюскамейку.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Комплексыупражнений сгантелями(малыми),набивнымимячами(до1кг).</w:t>
      </w:r>
    </w:p>
    <w:p w:rsidR="000B0FA5" w:rsidRPr="00111767" w:rsidRDefault="000B0FA5" w:rsidP="00556B74">
      <w:pPr>
        <w:pStyle w:val="a7"/>
        <w:numPr>
          <w:ilvl w:val="0"/>
          <w:numId w:val="15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Прыжковыеупражнения;многоскоки;прыжкиспродвижениемпоочерёднонаправойилевой;прыжкивверхивперёдтолчкомоднойидвумяногамиодновременно.</w:t>
      </w:r>
    </w:p>
    <w:p w:rsidR="000B0FA5" w:rsidRPr="00111767" w:rsidRDefault="000B0FA5" w:rsidP="00556B74">
      <w:pPr>
        <w:pStyle w:val="2"/>
        <w:numPr>
          <w:ilvl w:val="0"/>
          <w:numId w:val="22"/>
        </w:numPr>
        <w:tabs>
          <w:tab w:val="left" w:pos="426"/>
          <w:tab w:val="left" w:pos="1209"/>
          <w:tab w:val="left" w:pos="8931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Подвижныеигры.</w:t>
      </w:r>
    </w:p>
    <w:p w:rsidR="000B0FA5" w:rsidRPr="00111767" w:rsidRDefault="000B0FA5" w:rsidP="00556B74">
      <w:pPr>
        <w:pStyle w:val="a3"/>
        <w:tabs>
          <w:tab w:val="left" w:pos="426"/>
          <w:tab w:val="left" w:pos="8931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Тренер-преподавательвыбираетсамостоятельно: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Индивидуальные,парные,коллективныеигры.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 xml:space="preserve">Игрыс использованиемгимнастических,легкоатлетических </w:t>
      </w:r>
      <w:r w:rsidRPr="00111767">
        <w:rPr>
          <w:color w:val="000000" w:themeColor="text1"/>
          <w:sz w:val="24"/>
          <w:szCs w:val="24"/>
        </w:rPr>
        <w:lastRenderedPageBreak/>
        <w:t>(бег,прыжки,метания)видовдвижений.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Подготовительныеигрыкбаскетболу,футболуидругие.</w:t>
      </w:r>
    </w:p>
    <w:p w:rsidR="000B0FA5" w:rsidRPr="00111767" w:rsidRDefault="000B0FA5" w:rsidP="00556B74">
      <w:pPr>
        <w:pStyle w:val="a7"/>
        <w:numPr>
          <w:ilvl w:val="1"/>
          <w:numId w:val="22"/>
        </w:numPr>
        <w:tabs>
          <w:tab w:val="left" w:pos="426"/>
          <w:tab w:val="left" w:pos="8931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Эстафеты.</w:t>
      </w:r>
    </w:p>
    <w:p w:rsidR="000B0FA5" w:rsidRPr="00111767" w:rsidRDefault="000B0FA5" w:rsidP="00556B74">
      <w:pPr>
        <w:pStyle w:val="a7"/>
        <w:numPr>
          <w:ilvl w:val="1"/>
          <w:numId w:val="14"/>
        </w:numPr>
        <w:tabs>
          <w:tab w:val="left" w:pos="426"/>
          <w:tab w:val="left" w:pos="1388"/>
          <w:tab w:val="left" w:pos="9635"/>
        </w:tabs>
        <w:spacing w:before="0" w:line="276" w:lineRule="auto"/>
        <w:ind w:left="0" w:firstLine="142"/>
        <w:jc w:val="both"/>
        <w:rPr>
          <w:i/>
          <w:color w:val="000000" w:themeColor="text1"/>
          <w:sz w:val="24"/>
          <w:szCs w:val="24"/>
        </w:rPr>
      </w:pPr>
      <w:r w:rsidRPr="00111767">
        <w:rPr>
          <w:i/>
          <w:color w:val="000000" w:themeColor="text1"/>
          <w:sz w:val="24"/>
          <w:szCs w:val="24"/>
        </w:rPr>
        <w:t>Примерныйпереченьподвижныхигрдля15-18лет: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«Охотник(и)извери»,«Рыбакирыбки»,«Бездомныйзаяц»,«Ктобыстрее?»,«Ровнымкругом»(сделайфигуру),«Совушка»,«Карусель»,«Зайцыиволк»,«Кошкаимыши»,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«Пятнашки»,«Немочиног»,«Мышеловка»,«Ловишкисмячом»,«Космонавты»,«Биты»,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«Неоставайсянаполу»(земле),«Когоназвали,тотловитмяч»,«Пожарные»,«Кегли»,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«Колпакипалочка»,«Карасиищука»,«Камешки»,«Пустоеместо».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Игры-соревнования (эстафеты). Игровые задания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: «Пройди и не урони» (ходьба по доскеили скамейке с мешочком на голове), «Не сходи со шнура» (прыжки на одной ноге порасположенномунаполушнуру),«Попадимячомвцель»(метаниевгоризонтальнуюцель),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«Ктоловкий?»(бежатьинестишариквложке),«Канатоходец»(пройтипоканату,положенному на полу, на четвереньках, опираясь руками о канат), «Кто дальше прыгнет?»(прыгнуть в длину с места через положенный на полу канат), «Чья команда сильнее?»(перетягиваниеканата),«Ктоброситдальше?»(метатьправойилевойрукойвдаль),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«Передай мяч» (передавать мяч над головой от первого члена команды к последнему - ктобыстрее?), «Пронести мяч» (пройти определённое расстояние, ударяя мяч о пол), «Мяч остенку»(ударятьмячостенкуиловитьего),«Попадимячомвкольцо»(срасстояния2-3м),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«Перепрыгнулиручеёк»(перепрыгнутьчерездвеположенныенарасстояниипалки),</w:t>
      </w:r>
    </w:p>
    <w:p w:rsidR="000B0FA5" w:rsidRPr="00111767" w:rsidRDefault="000B0FA5" w:rsidP="00964439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Бросаю-ловлю»(посчитаемвместе,сколькоразтыпоймаешьмяч),«Ктобыстрее?»(прыжкивперёдсмячом,зажатыммеждуколенями),«Трудныепрепятствия»(пронестидваведёрка,наполненныхводой;быстроперенестикартошкувложке).</w:t>
      </w:r>
    </w:p>
    <w:p w:rsidR="000B0FA5" w:rsidRPr="00111767" w:rsidRDefault="000B0FA5" w:rsidP="00556B74">
      <w:pPr>
        <w:pStyle w:val="2"/>
        <w:numPr>
          <w:ilvl w:val="0"/>
          <w:numId w:val="22"/>
        </w:numPr>
        <w:tabs>
          <w:tab w:val="left" w:pos="1205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ФутболТеоретическиезнания: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Правилаповеденияимерыбезопасностиназанятияхфутболом.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Простейшиеупражнениянаосвоениетехники.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Играпоупрощённымправилам.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Гигиеническиетребования,предъявляемыекместамзанятийфутболом.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Причинытравмиихпрофилактика.Техника безопасности.</w:t>
      </w:r>
    </w:p>
    <w:p w:rsidR="000B0FA5" w:rsidRPr="00111767" w:rsidRDefault="000B0FA5" w:rsidP="00556B74">
      <w:pPr>
        <w:pStyle w:val="2"/>
        <w:tabs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Элементыфутбольнойтехники: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Различные виды бега: «змейкой»; бег с изменением темпа по команде (ускорение,замедление); спиной вперёд; сосменой направляющего; в колонне по одному сперестроениемвпарыпосигналу;спрепятствиями;вчередованиисдругимидвижениями;обегаяпредметы ит.п.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Различныевидыпрыжков;подскоки.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Подвижныеигры:«Ловишки»,«Пятнашки»,«Заморожу»ит. п.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Впарестренером-преподавателем,апомереусвоениятехники-сдругим игроком.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Проносяногунадмячом,другойногойподтолкнутьего наход.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Игровоеупражнение«Ну-ка, отними!»впарестренером-преподавателем.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Игровоеупражнение«Горячиймяч»(попринципу«Горячейкартошки»-тольконогами).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Ловлямяча,летящегонауровнегруди(игроки подаютмячвратарюсначаларуками</w:t>
      </w:r>
    </w:p>
    <w:p w:rsidR="000B0FA5" w:rsidRPr="00111767" w:rsidRDefault="000B0FA5" w:rsidP="00964439">
      <w:pPr>
        <w:pStyle w:val="a3"/>
        <w:tabs>
          <w:tab w:val="left" w:pos="709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-игровоеупражнение«Горячаякартошка»:вратарювовремяловли</w:t>
      </w: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мячанеобходимоподпрыгнутьвверхтак,чтобымячоказалсянауровне живота,-затемногами).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 xml:space="preserve">Ловля низколетящего мяча (перемещаясь боком с одной стороны гимнастическойскамейки к другой, отбивать ладонями брошенный тренером- </w:t>
      </w:r>
      <w:r w:rsidRPr="00111767">
        <w:rPr>
          <w:color w:val="000000" w:themeColor="text1"/>
          <w:sz w:val="24"/>
          <w:szCs w:val="24"/>
        </w:rPr>
        <w:lastRenderedPageBreak/>
        <w:t>преподавателем мяч срасстояния2,5-3м.).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Приём катящегося мяча (перемещаться вдоль линии и отбивать ладонями, с широкорасставленными пальцами, катящиеся мячи, которые поочерёдно посылают игрокиногамисрасстояния3-4м.).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Бросокмячадвумяруками:из-заголовы;из-заплечаправой(левой)рукой;однойрукойсбокунизом.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Выбиваниемячавполе(пробежав</w:t>
      </w:r>
      <w:r w:rsidRPr="00111767">
        <w:rPr>
          <w:color w:val="000000" w:themeColor="text1"/>
          <w:sz w:val="24"/>
          <w:szCs w:val="24"/>
        </w:rPr>
        <w:t>несколькошагов,подброситьмячневысоковверх-вперёдиударитьпонемуподъёмомноги).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Перебрасываниемячаспособомдвумяраками из-заголовы черезсетку,стоявпаре.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Наточность:в ногиилинаходдвижущемусяпартнёру.</w:t>
      </w:r>
    </w:p>
    <w:p w:rsidR="000B0FA5" w:rsidRPr="00111767" w:rsidRDefault="000B0FA5" w:rsidP="00964439">
      <w:pPr>
        <w:pStyle w:val="2"/>
        <w:tabs>
          <w:tab w:val="left" w:pos="709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Должнызнать: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Правилаповеденияимеры безопасностиназанятияхфутболом.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Правилаигрыисодержаниеинвентаря.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Простейшиеупражнениянаосвоениетехники.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Игратьпоупрощённымправилам.</w:t>
      </w:r>
    </w:p>
    <w:p w:rsidR="000B0FA5" w:rsidRPr="00111767" w:rsidRDefault="000B0FA5" w:rsidP="00964439">
      <w:pPr>
        <w:pStyle w:val="a3"/>
        <w:tabs>
          <w:tab w:val="left" w:pos="709"/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0FA5" w:rsidRPr="00111767" w:rsidRDefault="000B0FA5" w:rsidP="00964439">
      <w:pPr>
        <w:pStyle w:val="2"/>
        <w:numPr>
          <w:ilvl w:val="0"/>
          <w:numId w:val="22"/>
        </w:numPr>
        <w:tabs>
          <w:tab w:val="left" w:pos="709"/>
          <w:tab w:val="left" w:pos="1205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БаскетболТеоретическиезнания: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Правиламини-баскетбола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Оборудованиеиинвентарь.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Простейшиеупражнениянаосвоениетехники.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Играпоупрощённымправилам.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Гигиеническиетребования,предъявляемыекместамзанятийбаскетболом.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Причинытравмиихпрофилактика.Техникабезопасности.</w:t>
      </w:r>
    </w:p>
    <w:p w:rsidR="000B0FA5" w:rsidRPr="00111767" w:rsidRDefault="000B0FA5" w:rsidP="00556B74">
      <w:pPr>
        <w:pStyle w:val="a3"/>
        <w:tabs>
          <w:tab w:val="left" w:pos="9635"/>
        </w:tabs>
        <w:spacing w:after="0"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B0FA5" w:rsidRPr="00111767" w:rsidRDefault="000B0FA5" w:rsidP="00556B74">
      <w:pPr>
        <w:pStyle w:val="2"/>
        <w:tabs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Обучениеприёмамтехники: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Броски,ловлямячей,передачапартнёру.Остановкавдвижениипозвуковомусигналу. Подвижные игры и различные упражнения, развивающие двигательныекачества исовершенствующие владение ловлейипередачеймяча.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Стойка, перемещение, остановки: смена направления движений; повороты, прыжкитолчкомоднойидвумяногами.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Игровыеупражнениясмалыми ибольшими(резиновыми)мячами.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Передача и ловля мяча: двумя руками на месте и в движении (шагом и бегом) беззрительного контроля; с остановкой, с приседанием, с изменением направления искоростидвижения.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Ведениемяча:наместе,вдвижении,правой илевой рукой.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Обводка препятствий (партнёра) переменно правой и левой рукой при пассивном иактивномсопротивлении.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Броски: одной рукой от плеча и двумя руками над головой с места; одной рукой(правой, левой) после ведения (два шага); штрафные броски. Для девочек – бросокдвумярукамиотгруди(беззамаха,мячвыпускается над головой).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Выбивание,вырываниемяча,перехватмяча.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Финты (ложные движения): ознакомление с задачей приземления; без мяча с цельюосвободитьсяотзащитника.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Сочетаниеприёмовтехники.Подвижныеигрысэлементамибаскетбола.</w:t>
      </w:r>
    </w:p>
    <w:p w:rsidR="000B0FA5" w:rsidRPr="00111767" w:rsidRDefault="000B0FA5" w:rsidP="00556B74">
      <w:pPr>
        <w:pStyle w:val="2"/>
        <w:tabs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Должнызнать: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Правилаигрывмини-баскетбол.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Правилатехникибезопасности назанятиях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lastRenderedPageBreak/>
        <w:t>Правильноиспользоватьипользоватьсяинвентарёмиоборудованием</w:t>
      </w:r>
    </w:p>
    <w:p w:rsidR="000B0FA5" w:rsidRPr="00111767" w:rsidRDefault="000B0FA5" w:rsidP="00964439">
      <w:pPr>
        <w:pStyle w:val="2"/>
        <w:tabs>
          <w:tab w:val="left" w:pos="709"/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Должны уметь: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Овладетьприёмамитехники(передачаиловлямяча, ведениемяча,бросоксместаипослеведения).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Знатьправила игрыиучаствоватьвиграх(втечение годав4-5играх).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Высотаподскока.Выполняетсянаместе.Издвухпопытокзасчитываетсялучшая.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Обводкаобластиштрафногоброскасброском,сек.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Штрафнойбросок.</w:t>
      </w:r>
    </w:p>
    <w:p w:rsidR="00111767" w:rsidRPr="00111767" w:rsidRDefault="00111767" w:rsidP="00556B74">
      <w:pPr>
        <w:pStyle w:val="a7"/>
        <w:tabs>
          <w:tab w:val="left" w:pos="1685"/>
          <w:tab w:val="left" w:pos="9635"/>
        </w:tabs>
        <w:spacing w:before="0" w:line="276" w:lineRule="auto"/>
        <w:ind w:left="0" w:firstLine="0"/>
        <w:jc w:val="both"/>
        <w:rPr>
          <w:color w:val="000000" w:themeColor="text1"/>
          <w:sz w:val="24"/>
          <w:szCs w:val="24"/>
        </w:rPr>
      </w:pPr>
    </w:p>
    <w:p w:rsidR="000B0FA5" w:rsidRPr="00111767" w:rsidRDefault="000B0FA5" w:rsidP="00964439">
      <w:pPr>
        <w:pStyle w:val="TableParagraph"/>
        <w:tabs>
          <w:tab w:val="left" w:pos="9635"/>
        </w:tabs>
        <w:spacing w:line="276" w:lineRule="auto"/>
        <w:ind w:firstLine="142"/>
        <w:jc w:val="center"/>
        <w:rPr>
          <w:b/>
          <w:color w:val="000000" w:themeColor="text1"/>
          <w:sz w:val="24"/>
          <w:szCs w:val="24"/>
        </w:rPr>
      </w:pPr>
      <w:r w:rsidRPr="00111767">
        <w:rPr>
          <w:b/>
          <w:color w:val="000000" w:themeColor="text1"/>
          <w:sz w:val="24"/>
          <w:szCs w:val="24"/>
        </w:rPr>
        <w:t>Организационно-педагогические условия реализации программы</w:t>
      </w:r>
    </w:p>
    <w:p w:rsidR="000B0FA5" w:rsidRPr="00111767" w:rsidRDefault="00111767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rPr>
          <w:color w:val="000000" w:themeColor="text1"/>
        </w:rPr>
      </w:pPr>
      <w:r w:rsidRPr="00111767">
        <w:rPr>
          <w:b/>
          <w:bCs/>
          <w:color w:val="000000" w:themeColor="text1"/>
        </w:rPr>
        <w:t>Методическое обеспечение программы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Методическая часть рабочей программы отражает основные принципы и научно обоснованные методологические положения подготовки юных бегунов на средние и длинные дистанции.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Важным вопросом планирования учебно-тренировочного процесса явля</w:t>
      </w:r>
      <w:r w:rsidRPr="00111767">
        <w:rPr>
          <w:color w:val="000000" w:themeColor="text1"/>
        </w:rPr>
        <w:softHyphen/>
        <w:t>ется распределение программного материала в годичном цикле и его детализа</w:t>
      </w:r>
      <w:r w:rsidRPr="00111767">
        <w:rPr>
          <w:color w:val="000000" w:themeColor="text1"/>
        </w:rPr>
        <w:softHyphen/>
        <w:t>ция по недельным циклам как основным структурным блокам планирования. Соотношение времени, отводимого на отдельные виды подготовки, в зависимо</w:t>
      </w:r>
      <w:r w:rsidRPr="00111767">
        <w:rPr>
          <w:color w:val="000000" w:themeColor="text1"/>
        </w:rPr>
        <w:softHyphen/>
        <w:t>сти от конкретных обстоятельств может изменяться (соревнования, погодные условия).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В первые два года занятий в группах начальной подготовки основное внимание уделяется разносторонней физической и функциональной подготовке с использованием главным образом средств ОФП и совершенствования техники бега.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По окончании годичного цикла тренировки занимающиеся должны вы</w:t>
      </w:r>
      <w:r w:rsidRPr="00111767">
        <w:rPr>
          <w:color w:val="000000" w:themeColor="text1"/>
        </w:rPr>
        <w:softHyphen/>
        <w:t>полнить нормативные требования по разносторонней физической подготовке.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В процессе подготовки бегунов на этапах начальной подготовки могут быть использованы разработанные недельные циклы.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По характеру и направленности работы недельные микроциклы подразделяются на: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b/>
          <w:bCs/>
          <w:color w:val="000000" w:themeColor="text1"/>
        </w:rPr>
        <w:t>-втягивающий. </w:t>
      </w:r>
      <w:r w:rsidRPr="00111767">
        <w:rPr>
          <w:color w:val="000000" w:themeColor="text1"/>
        </w:rPr>
        <w:t>Предназначен для постепенного увеличения нагрузки и осторожного подхода к требуемым тренировочным нагрузкам. Характерной чертой этого микроцикла является бег в непрерывном режиме при аэробном обеспечении работы. Пульс до 150уд/мин.;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b/>
          <w:bCs/>
          <w:color w:val="000000" w:themeColor="text1"/>
        </w:rPr>
        <w:t>-обычный. </w:t>
      </w:r>
      <w:r w:rsidRPr="00111767">
        <w:rPr>
          <w:color w:val="000000" w:themeColor="text1"/>
        </w:rPr>
        <w:t>Он предназначен для использования наивысших нагрузок, с тем, чтобы вызвать наибольшие адаптационные сдвиги. Нагрузка в этом микроцикле выполняется также в непрерывном режиме, однако возрастает доля бега в смешанном режиме, ЧСС 151-170уд/мин.;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b/>
          <w:bCs/>
          <w:color w:val="000000" w:themeColor="text1"/>
        </w:rPr>
        <w:t>-разгрузочный. </w:t>
      </w:r>
      <w:r w:rsidRPr="00111767">
        <w:rPr>
          <w:color w:val="000000" w:themeColor="text1"/>
        </w:rPr>
        <w:t>Применяется после объёмных тренировок. Нагрузка планируется только в аэробном режиме. ЧСС не выше 150уд/мин.;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  <w:r w:rsidRPr="00111767">
        <w:rPr>
          <w:b/>
          <w:bCs/>
          <w:color w:val="000000" w:themeColor="text1"/>
        </w:rPr>
        <w:t>-интенсивный. </w:t>
      </w:r>
      <w:r w:rsidRPr="00111767">
        <w:rPr>
          <w:color w:val="000000" w:themeColor="text1"/>
        </w:rPr>
        <w:t>Предназначен для усиленного развития специальных компонентов подготовленности. Режим работы аэробно-анаэробный. Пульс до 180уд/мин.</w:t>
      </w:r>
    </w:p>
    <w:p w:rsidR="000B0FA5" w:rsidRPr="00111767" w:rsidRDefault="000B0FA5" w:rsidP="00556B74">
      <w:pPr>
        <w:pStyle w:val="2"/>
        <w:tabs>
          <w:tab w:val="left" w:pos="9635"/>
        </w:tabs>
        <w:spacing w:line="276" w:lineRule="auto"/>
        <w:ind w:left="0" w:firstLine="142"/>
        <w:jc w:val="both"/>
        <w:rPr>
          <w:color w:val="000000" w:themeColor="text1"/>
        </w:rPr>
      </w:pPr>
      <w:r w:rsidRPr="00111767">
        <w:rPr>
          <w:color w:val="000000" w:themeColor="text1"/>
        </w:rPr>
        <w:t>Необходимыйинвентарьдляпроведениятренировочногопроцесса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Волейбольныемячи;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Баскетбольныемячи;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Футбольныемячи;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Теннисныемячи;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Канат;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Конусы;</w:t>
      </w:r>
    </w:p>
    <w:p w:rsidR="000B0FA5" w:rsidRPr="00111767" w:rsidRDefault="000B0FA5" w:rsidP="00964439">
      <w:pPr>
        <w:pStyle w:val="a7"/>
        <w:numPr>
          <w:ilvl w:val="1"/>
          <w:numId w:val="22"/>
        </w:numPr>
        <w:tabs>
          <w:tab w:val="left" w:pos="709"/>
          <w:tab w:val="left" w:pos="9635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Скакалки.</w:t>
      </w:r>
    </w:p>
    <w:p w:rsidR="000B0FA5" w:rsidRPr="00111767" w:rsidRDefault="000B0FA5" w:rsidP="00556B74">
      <w:pPr>
        <w:pStyle w:val="ac"/>
        <w:shd w:val="clear" w:color="auto" w:fill="FFFFFF"/>
        <w:tabs>
          <w:tab w:val="left" w:pos="9635"/>
        </w:tabs>
        <w:spacing w:before="0" w:beforeAutospacing="0" w:after="0" w:afterAutospacing="0" w:line="276" w:lineRule="auto"/>
        <w:ind w:firstLine="142"/>
        <w:jc w:val="both"/>
        <w:rPr>
          <w:color w:val="000000" w:themeColor="text1"/>
        </w:rPr>
      </w:pPr>
    </w:p>
    <w:p w:rsidR="000B0FA5" w:rsidRPr="00111767" w:rsidRDefault="000B0FA5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center"/>
        <w:rPr>
          <w:b/>
          <w:color w:val="000000" w:themeColor="text1"/>
          <w:sz w:val="24"/>
          <w:szCs w:val="24"/>
        </w:rPr>
      </w:pPr>
      <w:r w:rsidRPr="00111767">
        <w:rPr>
          <w:b/>
          <w:color w:val="000000" w:themeColor="text1"/>
          <w:sz w:val="24"/>
          <w:szCs w:val="24"/>
        </w:rPr>
        <w:t>Форма аттестации/ контроля и оценочные материалы</w:t>
      </w:r>
    </w:p>
    <w:p w:rsidR="003214F5" w:rsidRPr="00111767" w:rsidRDefault="003214F5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3214F5" w:rsidRPr="003214F5" w:rsidRDefault="003214F5" w:rsidP="00111767">
      <w:pPr>
        <w:shd w:val="clear" w:color="auto" w:fill="FFFFFF"/>
        <w:tabs>
          <w:tab w:val="left" w:pos="8931"/>
        </w:tabs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Программа предусматривает промежуточную и итоговую аттестацию результатов обучения детей.</w:t>
      </w:r>
    </w:p>
    <w:p w:rsidR="003214F5" w:rsidRPr="003214F5" w:rsidRDefault="003214F5" w:rsidP="00111767">
      <w:pPr>
        <w:shd w:val="clear" w:color="auto" w:fill="FFFFFF"/>
        <w:tabs>
          <w:tab w:val="left" w:pos="8931"/>
        </w:tabs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начале года проводится входное тестирование. Промежуточная аттестация проводится в виде текущего контроля в течение всего учебного года. Она предусматривает 1 раз в полгода зачетное занятие - по общей и специальной физической подготовке при выполнении контрольных упражнений, зачетные игры, а также участие в районных соревнованиях по волейболу.</w:t>
      </w:r>
    </w:p>
    <w:p w:rsidR="003214F5" w:rsidRPr="003214F5" w:rsidRDefault="003214F5" w:rsidP="00111767">
      <w:pPr>
        <w:shd w:val="clear" w:color="auto" w:fill="FFFFFF"/>
        <w:tabs>
          <w:tab w:val="left" w:pos="8931"/>
        </w:tabs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Итоговая аттестация проводится в конце года обучения и предполагает зачет в форме учебного тестирования по общей и специальной физической подготовке, участия в соревнованиях разных уровней: школьного, муниципального, районного и прочих, а также открытого мероприятия для родителей, с последующим совместным анализом проведенного мероприятия.</w:t>
      </w:r>
    </w:p>
    <w:p w:rsidR="003214F5" w:rsidRPr="003214F5" w:rsidRDefault="003214F5" w:rsidP="00111767">
      <w:pPr>
        <w:shd w:val="clear" w:color="auto" w:fill="FFFFFF"/>
        <w:tabs>
          <w:tab w:val="left" w:pos="8931"/>
        </w:tabs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Итоговый контроль проводится с целью определения степени достижения результатов обучения и получения сведений для совершенствования программы и методов обучения.</w:t>
      </w:r>
    </w:p>
    <w:p w:rsidR="003214F5" w:rsidRPr="003214F5" w:rsidRDefault="003214F5" w:rsidP="00964439">
      <w:pPr>
        <w:shd w:val="clear" w:color="auto" w:fill="FFFFFF"/>
        <w:tabs>
          <w:tab w:val="left" w:pos="426"/>
        </w:tabs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Способы проверки ЗУН учащихся:</w:t>
      </w:r>
    </w:p>
    <w:p w:rsidR="003214F5" w:rsidRPr="003214F5" w:rsidRDefault="003214F5" w:rsidP="00964439">
      <w:pPr>
        <w:shd w:val="clear" w:color="auto" w:fill="FFFFFF"/>
        <w:tabs>
          <w:tab w:val="left" w:pos="426"/>
        </w:tabs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</w:t>
      </w: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начальная диагностика;</w:t>
      </w:r>
    </w:p>
    <w:p w:rsidR="003214F5" w:rsidRPr="003214F5" w:rsidRDefault="003214F5" w:rsidP="00964439">
      <w:pPr>
        <w:shd w:val="clear" w:color="auto" w:fill="FFFFFF"/>
        <w:tabs>
          <w:tab w:val="left" w:pos="426"/>
        </w:tabs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</w:t>
      </w: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промежуточная диагностика;</w:t>
      </w:r>
    </w:p>
    <w:p w:rsidR="003214F5" w:rsidRPr="003214F5" w:rsidRDefault="003214F5" w:rsidP="00964439">
      <w:pPr>
        <w:shd w:val="clear" w:color="auto" w:fill="FFFFFF"/>
        <w:tabs>
          <w:tab w:val="left" w:pos="426"/>
        </w:tabs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</w:t>
      </w: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итоговая аттестация.</w:t>
      </w:r>
    </w:p>
    <w:p w:rsidR="003214F5" w:rsidRPr="003214F5" w:rsidRDefault="003214F5" w:rsidP="00964439">
      <w:pPr>
        <w:shd w:val="clear" w:color="auto" w:fill="FFFFFF"/>
        <w:tabs>
          <w:tab w:val="left" w:pos="426"/>
        </w:tabs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Формы подведения итогов программы:</w:t>
      </w:r>
    </w:p>
    <w:p w:rsidR="003214F5" w:rsidRPr="003214F5" w:rsidRDefault="003214F5" w:rsidP="00964439">
      <w:pPr>
        <w:shd w:val="clear" w:color="auto" w:fill="FFFFFF"/>
        <w:tabs>
          <w:tab w:val="left" w:pos="426"/>
        </w:tabs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</w:t>
      </w:r>
      <w:r w:rsidRPr="003214F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участие в соревнованиях;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19"/>
        <w:gridCol w:w="994"/>
        <w:gridCol w:w="7"/>
        <w:gridCol w:w="1427"/>
        <w:gridCol w:w="7"/>
        <w:gridCol w:w="1552"/>
        <w:gridCol w:w="7"/>
      </w:tblGrid>
      <w:tr w:rsidR="001F7AC1" w:rsidRPr="001F7AC1" w:rsidTr="001F7AC1">
        <w:trPr>
          <w:gridAfter w:val="1"/>
          <w:wAfter w:w="7" w:type="dxa"/>
          <w:trHeight w:val="369"/>
        </w:trPr>
        <w:tc>
          <w:tcPr>
            <w:tcW w:w="3419" w:type="dxa"/>
          </w:tcPr>
          <w:p w:rsidR="001F7AC1" w:rsidRPr="001F7AC1" w:rsidRDefault="001F7AC1" w:rsidP="001F7AC1">
            <w:pPr>
              <w:spacing w:before="45"/>
              <w:ind w:left="466" w:right="45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Нормативы</w:t>
            </w: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before="49"/>
              <w:ind w:left="119" w:right="11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299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15-18лет</w:t>
            </w:r>
          </w:p>
        </w:tc>
      </w:tr>
      <w:tr w:rsidR="001F7AC1" w:rsidRPr="001F7AC1" w:rsidTr="001F7AC1">
        <w:trPr>
          <w:trHeight w:val="263"/>
        </w:trPr>
        <w:tc>
          <w:tcPr>
            <w:tcW w:w="4420" w:type="dxa"/>
            <w:gridSpan w:val="3"/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Мал.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9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Дев.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  <w:vMerge w:val="restart"/>
          </w:tcPr>
          <w:p w:rsidR="001F7AC1" w:rsidRPr="001F7AC1" w:rsidRDefault="001F7AC1" w:rsidP="001F7AC1">
            <w:pPr>
              <w:spacing w:before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F7AC1" w:rsidRPr="001F7AC1" w:rsidRDefault="001F7AC1" w:rsidP="001F7AC1">
            <w:pPr>
              <w:ind w:left="68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Бег– 30м</w:t>
            </w: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5,2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  <w:vMerge/>
            <w:tcBorders>
              <w:top w:val="nil"/>
            </w:tcBorders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5,3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5,7</w:t>
            </w:r>
          </w:p>
        </w:tc>
      </w:tr>
      <w:tr w:rsidR="001F7AC1" w:rsidRPr="001F7AC1" w:rsidTr="001F7AC1">
        <w:trPr>
          <w:gridAfter w:val="1"/>
          <w:wAfter w:w="7" w:type="dxa"/>
          <w:trHeight w:val="268"/>
        </w:trPr>
        <w:tc>
          <w:tcPr>
            <w:tcW w:w="3419" w:type="dxa"/>
            <w:vMerge/>
            <w:tcBorders>
              <w:top w:val="nil"/>
            </w:tcBorders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before="1" w:line="247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8" w:lineRule="exact"/>
              <w:ind w:left="26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5,8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8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6,2</w:t>
            </w:r>
          </w:p>
        </w:tc>
      </w:tr>
      <w:tr w:rsidR="001F7AC1" w:rsidRPr="001F7AC1" w:rsidTr="001F7AC1">
        <w:trPr>
          <w:gridAfter w:val="1"/>
          <w:wAfter w:w="7" w:type="dxa"/>
          <w:trHeight w:val="383"/>
        </w:trPr>
        <w:tc>
          <w:tcPr>
            <w:tcW w:w="3419" w:type="dxa"/>
            <w:vMerge w:val="restart"/>
          </w:tcPr>
          <w:p w:rsidR="001F7AC1" w:rsidRPr="001F7AC1" w:rsidRDefault="001F7AC1" w:rsidP="001F7AC1">
            <w:pPr>
              <w:spacing w:before="120"/>
              <w:ind w:left="354" w:right="346" w:firstLine="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Сгибаниеиразгибание рук вупорелёжа</w:t>
            </w: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before="54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before="49"/>
              <w:ind w:left="279" w:right="2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before="49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  <w:vMerge/>
            <w:tcBorders>
              <w:top w:val="nil"/>
            </w:tcBorders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279" w:right="2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  <w:vMerge/>
            <w:tcBorders>
              <w:top w:val="nil"/>
            </w:tcBorders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279" w:right="2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  <w:vMerge w:val="restart"/>
          </w:tcPr>
          <w:p w:rsidR="001F7AC1" w:rsidRPr="001F7AC1" w:rsidRDefault="001F7AC1" w:rsidP="001F7AC1">
            <w:pPr>
              <w:spacing w:before="178"/>
              <w:ind w:left="873" w:right="271" w:hanging="58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Прыжок в длину сместа</w:t>
            </w: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</w:tr>
      <w:tr w:rsidR="001F7AC1" w:rsidRPr="001F7AC1" w:rsidTr="001F7AC1">
        <w:trPr>
          <w:gridAfter w:val="1"/>
          <w:wAfter w:w="7" w:type="dxa"/>
          <w:trHeight w:val="268"/>
        </w:trPr>
        <w:tc>
          <w:tcPr>
            <w:tcW w:w="3419" w:type="dxa"/>
            <w:vMerge/>
            <w:tcBorders>
              <w:top w:val="nil"/>
            </w:tcBorders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before="1" w:line="247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8" w:lineRule="exact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8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  <w:vMerge/>
            <w:tcBorders>
              <w:top w:val="nil"/>
            </w:tcBorders>
          </w:tcPr>
          <w:p w:rsidR="001F7AC1" w:rsidRPr="001F7AC1" w:rsidRDefault="001F7AC1" w:rsidP="001F7AC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360" w:right="3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1F7AC1" w:rsidRPr="001F7AC1" w:rsidTr="001F7AC1">
        <w:trPr>
          <w:gridAfter w:val="1"/>
          <w:wAfter w:w="7" w:type="dxa"/>
          <w:trHeight w:val="263"/>
        </w:trPr>
        <w:tc>
          <w:tcPr>
            <w:tcW w:w="3419" w:type="dxa"/>
          </w:tcPr>
          <w:p w:rsidR="001F7AC1" w:rsidRPr="001F7AC1" w:rsidRDefault="001F7AC1" w:rsidP="001F7AC1">
            <w:pPr>
              <w:spacing w:before="14" w:line="229" w:lineRule="exact"/>
              <w:ind w:left="459" w:right="45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Бег500м</w:t>
            </w: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line="244" w:lineRule="exact"/>
              <w:ind w:left="118" w:right="11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зачёт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line="244" w:lineRule="exact"/>
              <w:ind w:left="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line="244" w:lineRule="exact"/>
              <w:ind w:right="3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</w:t>
            </w:r>
          </w:p>
        </w:tc>
      </w:tr>
      <w:tr w:rsidR="001F7AC1" w:rsidRPr="001F7AC1" w:rsidTr="001F7AC1">
        <w:trPr>
          <w:gridAfter w:val="1"/>
          <w:wAfter w:w="7" w:type="dxa"/>
          <w:trHeight w:val="460"/>
        </w:trPr>
        <w:tc>
          <w:tcPr>
            <w:tcW w:w="3419" w:type="dxa"/>
          </w:tcPr>
          <w:p w:rsidR="001F7AC1" w:rsidRPr="001F7AC1" w:rsidRDefault="001F7AC1" w:rsidP="001F7AC1">
            <w:pPr>
              <w:spacing w:line="230" w:lineRule="atLeast"/>
              <w:ind w:left="964" w:right="167" w:hanging="76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Челночныйбег: 3 по10м</w:t>
            </w:r>
          </w:p>
        </w:tc>
        <w:tc>
          <w:tcPr>
            <w:tcW w:w="994" w:type="dxa"/>
          </w:tcPr>
          <w:p w:rsidR="001F7AC1" w:rsidRPr="001F7AC1" w:rsidRDefault="001F7AC1" w:rsidP="001F7AC1">
            <w:pPr>
              <w:spacing w:before="92"/>
              <w:ind w:left="118" w:right="11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зачёт</w:t>
            </w:r>
          </w:p>
        </w:tc>
        <w:tc>
          <w:tcPr>
            <w:tcW w:w="1434" w:type="dxa"/>
            <w:gridSpan w:val="2"/>
          </w:tcPr>
          <w:p w:rsidR="001F7AC1" w:rsidRPr="001F7AC1" w:rsidRDefault="001F7AC1" w:rsidP="001F7AC1">
            <w:pPr>
              <w:spacing w:before="88"/>
              <w:ind w:left="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</w:t>
            </w:r>
          </w:p>
        </w:tc>
        <w:tc>
          <w:tcPr>
            <w:tcW w:w="1559" w:type="dxa"/>
            <w:gridSpan w:val="2"/>
          </w:tcPr>
          <w:p w:rsidR="001F7AC1" w:rsidRPr="001F7AC1" w:rsidRDefault="001F7AC1" w:rsidP="001F7AC1">
            <w:pPr>
              <w:spacing w:before="88"/>
              <w:ind w:right="3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7AC1"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</w:t>
            </w:r>
          </w:p>
        </w:tc>
      </w:tr>
    </w:tbl>
    <w:p w:rsidR="003214F5" w:rsidRPr="003214F5" w:rsidRDefault="003214F5" w:rsidP="00964439">
      <w:pPr>
        <w:shd w:val="clear" w:color="auto" w:fill="FFFFFF"/>
        <w:tabs>
          <w:tab w:val="left" w:pos="426"/>
        </w:tabs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3214F5" w:rsidRDefault="003214F5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964439" w:rsidRDefault="00964439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964439" w:rsidRDefault="00964439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964439" w:rsidRDefault="00964439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964439" w:rsidRDefault="00964439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964439" w:rsidRDefault="00964439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964439" w:rsidRDefault="00964439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964439" w:rsidRDefault="00964439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964439" w:rsidRDefault="00964439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964439" w:rsidRDefault="00964439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964439" w:rsidRDefault="00964439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964439" w:rsidRDefault="00964439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1F7AC1" w:rsidRPr="00111767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color w:val="000000" w:themeColor="text1"/>
          <w:sz w:val="24"/>
          <w:szCs w:val="24"/>
        </w:rPr>
      </w:pPr>
    </w:p>
    <w:p w:rsidR="003214F5" w:rsidRPr="00111767" w:rsidRDefault="003214F5" w:rsidP="00111767">
      <w:pPr>
        <w:pStyle w:val="2"/>
        <w:tabs>
          <w:tab w:val="left" w:pos="8931"/>
        </w:tabs>
        <w:spacing w:before="71" w:line="276" w:lineRule="auto"/>
        <w:ind w:left="0" w:right="915" w:firstLine="142"/>
        <w:jc w:val="center"/>
        <w:rPr>
          <w:color w:val="000000" w:themeColor="text1"/>
        </w:rPr>
      </w:pPr>
      <w:r w:rsidRPr="00111767">
        <w:rPr>
          <w:color w:val="000000" w:themeColor="text1"/>
        </w:rPr>
        <w:t>Списоклитературы:</w:t>
      </w:r>
    </w:p>
    <w:p w:rsidR="003214F5" w:rsidRPr="00111767" w:rsidRDefault="003214F5" w:rsidP="00111767">
      <w:pPr>
        <w:pStyle w:val="a3"/>
        <w:tabs>
          <w:tab w:val="left" w:pos="8931"/>
        </w:tabs>
        <w:spacing w:before="8" w:line="276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50"/>
          <w:tab w:val="left" w:pos="8931"/>
        </w:tabs>
        <w:spacing w:before="0" w:line="276" w:lineRule="auto"/>
        <w:ind w:left="0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Лях,В.И.Физическаякультура.1-4классы.,В.И.Лях.–М.:</w:t>
      </w:r>
      <w:r w:rsidRPr="00111767">
        <w:rPr>
          <w:color w:val="000000" w:themeColor="text1"/>
          <w:sz w:val="24"/>
          <w:szCs w:val="24"/>
        </w:rPr>
        <w:t>«Просвещение»,2011.-190с.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69"/>
          <w:tab w:val="left" w:pos="8931"/>
        </w:tabs>
        <w:spacing w:before="75" w:line="276" w:lineRule="auto"/>
        <w:ind w:left="0" w:right="153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Обучениев1классе:пособиедляучителячетырехлетвначальнойшколе/подред.Ф.Б.Фоминых.–М.:«Просвещение»,1988.–287с.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79"/>
          <w:tab w:val="left" w:pos="8931"/>
        </w:tabs>
        <w:spacing w:before="26" w:line="276" w:lineRule="auto"/>
        <w:ind w:left="0" w:right="146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Качашкин,В.М.Физическоевоспитаниевначальнойшколе:пособиедляучителей/В.М.Качашкин.–М.:«Просвещение»1978.–207с.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60"/>
          <w:tab w:val="left" w:pos="8931"/>
        </w:tabs>
        <w:spacing w:before="33" w:line="276" w:lineRule="auto"/>
        <w:ind w:left="0" w:right="155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Методикафизическоговоспитания:пособиедляучащихсяшкольныхпед.училищ/В.М.Качашкин.–М.:«Просвещение»1968.–304с.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55"/>
          <w:tab w:val="left" w:pos="8931"/>
        </w:tabs>
        <w:spacing w:before="33" w:line="276" w:lineRule="auto"/>
        <w:ind w:left="0" w:right="149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Светов,А.Физическаякультура</w:t>
      </w:r>
      <w:r w:rsidRPr="00111767">
        <w:rPr>
          <w:color w:val="000000" w:themeColor="text1"/>
          <w:sz w:val="24"/>
          <w:szCs w:val="24"/>
        </w:rPr>
        <w:t>всемье/А.Светов,Н.Школьникова.–М.:«Физкультураиспорт»1973.–368с.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422"/>
          <w:tab w:val="left" w:pos="8931"/>
        </w:tabs>
        <w:spacing w:before="32" w:line="276" w:lineRule="auto"/>
        <w:ind w:left="0" w:right="139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Теорияиметодикафизическоговоспитаниядетеймладшегошкольноговозрастаспрактикумом:учебникдлястуд.сред. проф.образования/подред.Т.Ю.Торочковой.– М.:</w:t>
      </w:r>
    </w:p>
    <w:p w:rsidR="003214F5" w:rsidRPr="00111767" w:rsidRDefault="003214F5" w:rsidP="00111767">
      <w:pPr>
        <w:pStyle w:val="a3"/>
        <w:tabs>
          <w:tab w:val="left" w:pos="8931"/>
        </w:tabs>
        <w:spacing w:line="276" w:lineRule="auto"/>
        <w:ind w:firstLine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1767">
        <w:rPr>
          <w:rFonts w:ascii="Times New Roman" w:hAnsi="Times New Roman" w:cs="Times New Roman"/>
          <w:color w:val="000000" w:themeColor="text1"/>
          <w:sz w:val="24"/>
          <w:szCs w:val="24"/>
        </w:rPr>
        <w:t>«Академия»,2015.–272с.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84"/>
          <w:tab w:val="left" w:pos="8931"/>
        </w:tabs>
        <w:spacing w:before="75" w:line="276" w:lineRule="auto"/>
        <w:ind w:left="0" w:right="148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Методика физического воспитания с основами теории: учебное пособие для студентовпед. ин-тов и учащихся пед. уч-щ/ А. П. Матвеев, С. Б. Мельников. – М.: «Просвещение»,1991.–191с.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379"/>
          <w:tab w:val="left" w:pos="8931"/>
        </w:tabs>
        <w:spacing w:before="32" w:line="276" w:lineRule="auto"/>
        <w:ind w:left="0" w:right="163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Ковалько, В. И. Поурочные разработки по физкультуре, В. И. Ковальков. М.: «ВАКО»,2008.–256с.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772"/>
          <w:tab w:val="left" w:pos="8931"/>
        </w:tabs>
        <w:spacing w:before="27" w:line="276" w:lineRule="auto"/>
        <w:ind w:left="0" w:right="149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>МеждународныйобразовательныйпорталМААМ.RU[Электронныйресурс]</w:t>
      </w:r>
      <w:hyperlink r:id="rId11">
        <w:r w:rsidRPr="00111767">
          <w:rPr>
            <w:color w:val="000000" w:themeColor="text1"/>
            <w:sz w:val="24"/>
            <w:szCs w:val="24"/>
          </w:rPr>
          <w:t xml:space="preserve">http://www.maam.ru/obrazovanie/fizkultura, </w:t>
        </w:r>
      </w:hyperlink>
      <w:r w:rsidRPr="00111767">
        <w:rPr>
          <w:color w:val="000000" w:themeColor="text1"/>
          <w:sz w:val="24"/>
          <w:szCs w:val="24"/>
        </w:rPr>
        <w:t>свободный (Дата обращения: 15.05.2018г.)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528"/>
          <w:tab w:val="left" w:pos="8931"/>
        </w:tabs>
        <w:spacing w:before="31" w:line="276" w:lineRule="auto"/>
        <w:ind w:left="0" w:right="153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z w:val="24"/>
          <w:szCs w:val="24"/>
        </w:rPr>
        <w:t xml:space="preserve">Правила различных спортивных игр [Электронный ресурс] </w:t>
      </w:r>
      <w:hyperlink r:id="rId12">
        <w:r w:rsidRPr="00111767">
          <w:rPr>
            <w:color w:val="000000" w:themeColor="text1"/>
            <w:sz w:val="24"/>
            <w:szCs w:val="24"/>
          </w:rPr>
          <w:t>http://sporttenles.boom.ru,</w:t>
        </w:r>
      </w:hyperlink>
      <w:r w:rsidRPr="00111767">
        <w:rPr>
          <w:color w:val="000000" w:themeColor="text1"/>
          <w:sz w:val="24"/>
          <w:szCs w:val="24"/>
        </w:rPr>
        <w:t>свободный(Датаобращения:10.05.2018г.)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470"/>
          <w:tab w:val="left" w:pos="8931"/>
        </w:tabs>
        <w:spacing w:before="33" w:line="276" w:lineRule="auto"/>
        <w:ind w:left="0" w:right="154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Газета«Здоровьедетей»[Электронный</w:t>
      </w:r>
      <w:r w:rsidRPr="00111767">
        <w:rPr>
          <w:color w:val="000000" w:themeColor="text1"/>
          <w:sz w:val="24"/>
          <w:szCs w:val="24"/>
        </w:rPr>
        <w:t>ресурс]</w:t>
      </w:r>
      <w:hyperlink r:id="rId13">
        <w:r w:rsidRPr="00111767">
          <w:rPr>
            <w:color w:val="000000" w:themeColor="text1"/>
            <w:sz w:val="24"/>
            <w:szCs w:val="24"/>
          </w:rPr>
          <w:t>http://zdd.1september.ru,</w:t>
        </w:r>
      </w:hyperlink>
      <w:r w:rsidRPr="00111767">
        <w:rPr>
          <w:color w:val="000000" w:themeColor="text1"/>
          <w:sz w:val="24"/>
          <w:szCs w:val="24"/>
        </w:rPr>
        <w:t>свободный(Датаобращения)21.05.2018г.</w:t>
      </w:r>
    </w:p>
    <w:p w:rsidR="003214F5" w:rsidRPr="00111767" w:rsidRDefault="003214F5" w:rsidP="00111767">
      <w:pPr>
        <w:pStyle w:val="a7"/>
        <w:numPr>
          <w:ilvl w:val="0"/>
          <w:numId w:val="3"/>
        </w:numPr>
        <w:tabs>
          <w:tab w:val="left" w:pos="475"/>
          <w:tab w:val="left" w:pos="8931"/>
        </w:tabs>
        <w:spacing w:before="33" w:line="276" w:lineRule="auto"/>
        <w:ind w:left="0" w:right="149" w:firstLine="142"/>
        <w:jc w:val="both"/>
        <w:rPr>
          <w:color w:val="000000" w:themeColor="text1"/>
          <w:sz w:val="24"/>
          <w:szCs w:val="24"/>
        </w:rPr>
      </w:pPr>
      <w:r w:rsidRPr="00111767">
        <w:rPr>
          <w:color w:val="000000" w:themeColor="text1"/>
          <w:spacing w:val="-1"/>
          <w:sz w:val="24"/>
          <w:szCs w:val="24"/>
        </w:rPr>
        <w:t>Легкая</w:t>
      </w:r>
      <w:r w:rsidRPr="00111767">
        <w:rPr>
          <w:color w:val="000000" w:themeColor="text1"/>
          <w:sz w:val="24"/>
          <w:szCs w:val="24"/>
        </w:rPr>
        <w:t>атлетикадлядетей[Электронныйресурс]https://rusatletik.ru/legkaya-atletika-dlya-detej.html,свободный(Датаобращения21.05.2018г.)</w:t>
      </w:r>
    </w:p>
    <w:p w:rsidR="003214F5" w:rsidRDefault="003214F5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11767">
      <w:pPr>
        <w:pStyle w:val="TableParagraph"/>
        <w:tabs>
          <w:tab w:val="left" w:pos="8931"/>
        </w:tabs>
        <w:spacing w:line="276" w:lineRule="auto"/>
        <w:ind w:right="95" w:firstLine="142"/>
        <w:jc w:val="both"/>
        <w:rPr>
          <w:b/>
          <w:sz w:val="24"/>
          <w:szCs w:val="24"/>
        </w:rPr>
      </w:pPr>
    </w:p>
    <w:p w:rsidR="001F7AC1" w:rsidRDefault="001F7AC1" w:rsidP="001F7AC1">
      <w:pPr>
        <w:pStyle w:val="TableParagraph"/>
        <w:tabs>
          <w:tab w:val="left" w:pos="8931"/>
        </w:tabs>
        <w:spacing w:line="276" w:lineRule="auto"/>
        <w:ind w:right="95" w:firstLine="14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</w:t>
      </w:r>
    </w:p>
    <w:p w:rsidR="001F7AC1" w:rsidRPr="001F7AC1" w:rsidRDefault="001F7AC1" w:rsidP="001F7AC1">
      <w:pPr>
        <w:pStyle w:val="TableParagraph"/>
        <w:tabs>
          <w:tab w:val="left" w:pos="8931"/>
        </w:tabs>
        <w:ind w:right="95" w:firstLine="142"/>
        <w:jc w:val="center"/>
        <w:rPr>
          <w:b/>
          <w:sz w:val="24"/>
          <w:szCs w:val="24"/>
        </w:rPr>
      </w:pPr>
      <w:r w:rsidRPr="001F7AC1">
        <w:rPr>
          <w:b/>
          <w:bCs/>
          <w:sz w:val="24"/>
          <w:szCs w:val="24"/>
        </w:rPr>
        <w:t xml:space="preserve">Календарный учебный график дополнительной общеобразовательной </w:t>
      </w:r>
    </w:p>
    <w:p w:rsidR="001F7AC1" w:rsidRPr="001F7AC1" w:rsidRDefault="001F7AC1" w:rsidP="001F7AC1">
      <w:pPr>
        <w:pStyle w:val="TableParagraph"/>
        <w:tabs>
          <w:tab w:val="left" w:pos="8931"/>
        </w:tabs>
        <w:ind w:right="95" w:firstLine="142"/>
        <w:jc w:val="center"/>
        <w:rPr>
          <w:b/>
          <w:sz w:val="24"/>
          <w:szCs w:val="24"/>
        </w:rPr>
      </w:pPr>
      <w:r w:rsidRPr="001F7AC1">
        <w:rPr>
          <w:b/>
          <w:bCs/>
          <w:sz w:val="24"/>
          <w:szCs w:val="24"/>
        </w:rPr>
        <w:t xml:space="preserve">общеразвивающей программы </w:t>
      </w:r>
    </w:p>
    <w:p w:rsidR="001F7AC1" w:rsidRPr="001F7AC1" w:rsidRDefault="001F7AC1" w:rsidP="001F7AC1">
      <w:pPr>
        <w:pStyle w:val="TableParagraph"/>
        <w:tabs>
          <w:tab w:val="left" w:pos="8931"/>
        </w:tabs>
        <w:ind w:right="95" w:firstLine="142"/>
        <w:jc w:val="center"/>
        <w:rPr>
          <w:b/>
          <w:sz w:val="24"/>
          <w:szCs w:val="24"/>
        </w:rPr>
      </w:pPr>
    </w:p>
    <w:p w:rsidR="001F7AC1" w:rsidRPr="001F7AC1" w:rsidRDefault="001F7AC1" w:rsidP="001F7AC1">
      <w:pPr>
        <w:pStyle w:val="TableParagraph"/>
        <w:tabs>
          <w:tab w:val="left" w:pos="8931"/>
        </w:tabs>
        <w:ind w:right="95" w:firstLine="142"/>
        <w:jc w:val="center"/>
        <w:rPr>
          <w:b/>
          <w:sz w:val="24"/>
          <w:szCs w:val="24"/>
        </w:rPr>
      </w:pPr>
    </w:p>
    <w:p w:rsidR="001F7AC1" w:rsidRPr="001F7AC1" w:rsidRDefault="001F7AC1" w:rsidP="001F7AC1">
      <w:pPr>
        <w:pStyle w:val="TableParagraph"/>
        <w:tabs>
          <w:tab w:val="left" w:pos="8931"/>
        </w:tabs>
        <w:ind w:right="95" w:firstLine="142"/>
        <w:jc w:val="center"/>
        <w:rPr>
          <w:b/>
          <w:sz w:val="24"/>
          <w:szCs w:val="24"/>
        </w:rPr>
      </w:pPr>
    </w:p>
    <w:tbl>
      <w:tblPr>
        <w:tblStyle w:val="ad"/>
        <w:tblW w:w="0" w:type="auto"/>
        <w:tblLook w:val="04A0"/>
      </w:tblPr>
      <w:tblGrid>
        <w:gridCol w:w="513"/>
        <w:gridCol w:w="1293"/>
        <w:gridCol w:w="1270"/>
        <w:gridCol w:w="1762"/>
        <w:gridCol w:w="872"/>
        <w:gridCol w:w="1151"/>
        <w:gridCol w:w="872"/>
        <w:gridCol w:w="1138"/>
        <w:gridCol w:w="982"/>
      </w:tblGrid>
      <w:tr w:rsidR="001F7AC1" w:rsidRPr="001F7AC1" w:rsidTr="007919FC">
        <w:tc>
          <w:tcPr>
            <w:tcW w:w="532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  <w:lang w:val="en-US"/>
              </w:rPr>
              <w:t xml:space="preserve">№ п/п </w:t>
            </w:r>
          </w:p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8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</w:rPr>
              <w:t xml:space="preserve">Планируемая дата </w:t>
            </w:r>
          </w:p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8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</w:rPr>
              <w:t>Фактическая дата</w:t>
            </w:r>
          </w:p>
        </w:tc>
        <w:tc>
          <w:tcPr>
            <w:tcW w:w="1068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  <w:lang w:val="en-US"/>
              </w:rPr>
              <w:t>Время</w:t>
            </w:r>
          </w:p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  <w:lang w:val="en-US"/>
              </w:rPr>
              <w:t>Проведениязанятия</w:t>
            </w:r>
          </w:p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8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  <w:lang w:val="en-US"/>
              </w:rPr>
              <w:t>Форма</w:t>
            </w:r>
          </w:p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  <w:lang w:val="en-US"/>
              </w:rPr>
              <w:t>занятия</w:t>
            </w:r>
          </w:p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8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  <w:lang w:val="en-US"/>
              </w:rPr>
              <w:t>Количество</w:t>
            </w:r>
          </w:p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  <w:lang w:val="en-US"/>
              </w:rPr>
              <w:t>часов</w:t>
            </w:r>
          </w:p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6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  <w:lang w:val="en-US"/>
              </w:rPr>
              <w:t>Тема</w:t>
            </w:r>
          </w:p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  <w:lang w:val="en-US"/>
              </w:rPr>
              <w:t>занятия</w:t>
            </w:r>
          </w:p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8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  <w:lang w:val="en-US"/>
              </w:rPr>
              <w:t>Место</w:t>
            </w:r>
          </w:p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  <w:lang w:val="en-US"/>
              </w:rPr>
              <w:t>проведения</w:t>
            </w:r>
          </w:p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9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  <w:lang w:val="en-US"/>
              </w:rPr>
              <w:t>Форма</w:t>
            </w:r>
          </w:p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  <w:r w:rsidRPr="001F7AC1">
              <w:rPr>
                <w:b/>
                <w:bCs/>
                <w:sz w:val="24"/>
                <w:szCs w:val="24"/>
                <w:lang w:val="en-US"/>
              </w:rPr>
              <w:t>контроля</w:t>
            </w:r>
          </w:p>
        </w:tc>
      </w:tr>
      <w:tr w:rsidR="001F7AC1" w:rsidRPr="001F7AC1" w:rsidTr="007919FC">
        <w:tc>
          <w:tcPr>
            <w:tcW w:w="532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8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8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8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8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8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96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8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9" w:type="dxa"/>
          </w:tcPr>
          <w:p w:rsidR="001F7AC1" w:rsidRPr="001F7AC1" w:rsidRDefault="001F7AC1" w:rsidP="001F7AC1">
            <w:pPr>
              <w:pStyle w:val="TableParagraph"/>
              <w:tabs>
                <w:tab w:val="left" w:pos="8931"/>
              </w:tabs>
              <w:ind w:right="95" w:firstLine="142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1F7AC1" w:rsidRPr="003214F5" w:rsidRDefault="001F7AC1" w:rsidP="001F7AC1">
      <w:pPr>
        <w:pStyle w:val="TableParagraph"/>
        <w:tabs>
          <w:tab w:val="left" w:pos="8931"/>
        </w:tabs>
        <w:spacing w:line="276" w:lineRule="auto"/>
        <w:ind w:right="95" w:firstLine="142"/>
        <w:jc w:val="center"/>
        <w:rPr>
          <w:b/>
          <w:sz w:val="24"/>
          <w:szCs w:val="24"/>
        </w:rPr>
      </w:pPr>
    </w:p>
    <w:sectPr w:rsidR="001F7AC1" w:rsidRPr="003214F5" w:rsidSect="003214F5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1B9E" w:rsidRDefault="00961B9E">
      <w:pPr>
        <w:spacing w:after="0" w:line="240" w:lineRule="auto"/>
      </w:pPr>
      <w:r>
        <w:separator/>
      </w:r>
    </w:p>
  </w:endnote>
  <w:endnote w:type="continuationSeparator" w:id="1">
    <w:p w:rsidR="00961B9E" w:rsidRDefault="00961B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7C58" w:rsidRDefault="00961B9E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1B9E" w:rsidRDefault="00961B9E">
      <w:pPr>
        <w:spacing w:after="0" w:line="240" w:lineRule="auto"/>
      </w:pPr>
      <w:r>
        <w:separator/>
      </w:r>
    </w:p>
  </w:footnote>
  <w:footnote w:type="continuationSeparator" w:id="1">
    <w:p w:rsidR="00961B9E" w:rsidRDefault="00961B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D27D8"/>
    <w:multiLevelType w:val="hybridMultilevel"/>
    <w:tmpl w:val="6C149D78"/>
    <w:lvl w:ilvl="0" w:tplc="76AAD288">
      <w:numFmt w:val="bullet"/>
      <w:lvlText w:val="-"/>
      <w:lvlJc w:val="left"/>
      <w:pPr>
        <w:ind w:left="96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4762D302">
      <w:numFmt w:val="bullet"/>
      <w:lvlText w:val="-"/>
      <w:lvlJc w:val="left"/>
      <w:pPr>
        <w:ind w:left="964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A580BDF4">
      <w:numFmt w:val="bullet"/>
      <w:lvlText w:val="•"/>
      <w:lvlJc w:val="left"/>
      <w:pPr>
        <w:ind w:left="2972" w:hanging="169"/>
      </w:pPr>
      <w:rPr>
        <w:rFonts w:hint="default"/>
        <w:lang w:val="ru-RU" w:eastAsia="en-US" w:bidi="ar-SA"/>
      </w:rPr>
    </w:lvl>
    <w:lvl w:ilvl="3" w:tplc="D05CFE5C">
      <w:numFmt w:val="bullet"/>
      <w:lvlText w:val="•"/>
      <w:lvlJc w:val="left"/>
      <w:pPr>
        <w:ind w:left="3979" w:hanging="169"/>
      </w:pPr>
      <w:rPr>
        <w:rFonts w:hint="default"/>
        <w:lang w:val="ru-RU" w:eastAsia="en-US" w:bidi="ar-SA"/>
      </w:rPr>
    </w:lvl>
    <w:lvl w:ilvl="4" w:tplc="DDD4ACEA">
      <w:numFmt w:val="bullet"/>
      <w:lvlText w:val="•"/>
      <w:lvlJc w:val="left"/>
      <w:pPr>
        <w:ind w:left="4985" w:hanging="169"/>
      </w:pPr>
      <w:rPr>
        <w:rFonts w:hint="default"/>
        <w:lang w:val="ru-RU" w:eastAsia="en-US" w:bidi="ar-SA"/>
      </w:rPr>
    </w:lvl>
    <w:lvl w:ilvl="5" w:tplc="0E0EAC38">
      <w:numFmt w:val="bullet"/>
      <w:lvlText w:val="•"/>
      <w:lvlJc w:val="left"/>
      <w:pPr>
        <w:ind w:left="5992" w:hanging="169"/>
      </w:pPr>
      <w:rPr>
        <w:rFonts w:hint="default"/>
        <w:lang w:val="ru-RU" w:eastAsia="en-US" w:bidi="ar-SA"/>
      </w:rPr>
    </w:lvl>
    <w:lvl w:ilvl="6" w:tplc="8CBA312A">
      <w:numFmt w:val="bullet"/>
      <w:lvlText w:val="•"/>
      <w:lvlJc w:val="left"/>
      <w:pPr>
        <w:ind w:left="6998" w:hanging="169"/>
      </w:pPr>
      <w:rPr>
        <w:rFonts w:hint="default"/>
        <w:lang w:val="ru-RU" w:eastAsia="en-US" w:bidi="ar-SA"/>
      </w:rPr>
    </w:lvl>
    <w:lvl w:ilvl="7" w:tplc="6A640FFA">
      <w:numFmt w:val="bullet"/>
      <w:lvlText w:val="•"/>
      <w:lvlJc w:val="left"/>
      <w:pPr>
        <w:ind w:left="8004" w:hanging="169"/>
      </w:pPr>
      <w:rPr>
        <w:rFonts w:hint="default"/>
        <w:lang w:val="ru-RU" w:eastAsia="en-US" w:bidi="ar-SA"/>
      </w:rPr>
    </w:lvl>
    <w:lvl w:ilvl="8" w:tplc="2DE86380">
      <w:numFmt w:val="bullet"/>
      <w:lvlText w:val="•"/>
      <w:lvlJc w:val="left"/>
      <w:pPr>
        <w:ind w:left="9011" w:hanging="169"/>
      </w:pPr>
      <w:rPr>
        <w:rFonts w:hint="default"/>
        <w:lang w:val="ru-RU" w:eastAsia="en-US" w:bidi="ar-SA"/>
      </w:rPr>
    </w:lvl>
  </w:abstractNum>
  <w:abstractNum w:abstractNumId="1">
    <w:nsid w:val="077B3AA9"/>
    <w:multiLevelType w:val="hybridMultilevel"/>
    <w:tmpl w:val="450A0184"/>
    <w:lvl w:ilvl="0" w:tplc="A2A875C6">
      <w:numFmt w:val="bullet"/>
      <w:lvlText w:val=""/>
      <w:lvlJc w:val="left"/>
      <w:pPr>
        <w:ind w:left="964" w:hanging="279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3966370">
      <w:numFmt w:val="bullet"/>
      <w:lvlText w:val="•"/>
      <w:lvlJc w:val="left"/>
      <w:pPr>
        <w:ind w:left="1966" w:hanging="279"/>
      </w:pPr>
      <w:rPr>
        <w:rFonts w:hint="default"/>
        <w:lang w:val="ru-RU" w:eastAsia="en-US" w:bidi="ar-SA"/>
      </w:rPr>
    </w:lvl>
    <w:lvl w:ilvl="2" w:tplc="335CC00E">
      <w:numFmt w:val="bullet"/>
      <w:lvlText w:val="•"/>
      <w:lvlJc w:val="left"/>
      <w:pPr>
        <w:ind w:left="2972" w:hanging="279"/>
      </w:pPr>
      <w:rPr>
        <w:rFonts w:hint="default"/>
        <w:lang w:val="ru-RU" w:eastAsia="en-US" w:bidi="ar-SA"/>
      </w:rPr>
    </w:lvl>
    <w:lvl w:ilvl="3" w:tplc="78A24F5A">
      <w:numFmt w:val="bullet"/>
      <w:lvlText w:val="•"/>
      <w:lvlJc w:val="left"/>
      <w:pPr>
        <w:ind w:left="3979" w:hanging="279"/>
      </w:pPr>
      <w:rPr>
        <w:rFonts w:hint="default"/>
        <w:lang w:val="ru-RU" w:eastAsia="en-US" w:bidi="ar-SA"/>
      </w:rPr>
    </w:lvl>
    <w:lvl w:ilvl="4" w:tplc="AC0482A6">
      <w:numFmt w:val="bullet"/>
      <w:lvlText w:val="•"/>
      <w:lvlJc w:val="left"/>
      <w:pPr>
        <w:ind w:left="4985" w:hanging="279"/>
      </w:pPr>
      <w:rPr>
        <w:rFonts w:hint="default"/>
        <w:lang w:val="ru-RU" w:eastAsia="en-US" w:bidi="ar-SA"/>
      </w:rPr>
    </w:lvl>
    <w:lvl w:ilvl="5" w:tplc="B07E533C">
      <w:numFmt w:val="bullet"/>
      <w:lvlText w:val="•"/>
      <w:lvlJc w:val="left"/>
      <w:pPr>
        <w:ind w:left="5992" w:hanging="279"/>
      </w:pPr>
      <w:rPr>
        <w:rFonts w:hint="default"/>
        <w:lang w:val="ru-RU" w:eastAsia="en-US" w:bidi="ar-SA"/>
      </w:rPr>
    </w:lvl>
    <w:lvl w:ilvl="6" w:tplc="9670E240">
      <w:numFmt w:val="bullet"/>
      <w:lvlText w:val="•"/>
      <w:lvlJc w:val="left"/>
      <w:pPr>
        <w:ind w:left="6998" w:hanging="279"/>
      </w:pPr>
      <w:rPr>
        <w:rFonts w:hint="default"/>
        <w:lang w:val="ru-RU" w:eastAsia="en-US" w:bidi="ar-SA"/>
      </w:rPr>
    </w:lvl>
    <w:lvl w:ilvl="7" w:tplc="3F32DB32">
      <w:numFmt w:val="bullet"/>
      <w:lvlText w:val="•"/>
      <w:lvlJc w:val="left"/>
      <w:pPr>
        <w:ind w:left="8004" w:hanging="279"/>
      </w:pPr>
      <w:rPr>
        <w:rFonts w:hint="default"/>
        <w:lang w:val="ru-RU" w:eastAsia="en-US" w:bidi="ar-SA"/>
      </w:rPr>
    </w:lvl>
    <w:lvl w:ilvl="8" w:tplc="AC3C0DAA">
      <w:numFmt w:val="bullet"/>
      <w:lvlText w:val="•"/>
      <w:lvlJc w:val="left"/>
      <w:pPr>
        <w:ind w:left="9011" w:hanging="279"/>
      </w:pPr>
      <w:rPr>
        <w:rFonts w:hint="default"/>
        <w:lang w:val="ru-RU" w:eastAsia="en-US" w:bidi="ar-SA"/>
      </w:rPr>
    </w:lvl>
  </w:abstractNum>
  <w:abstractNum w:abstractNumId="2">
    <w:nsid w:val="08EC7322"/>
    <w:multiLevelType w:val="hybridMultilevel"/>
    <w:tmpl w:val="234448F2"/>
    <w:lvl w:ilvl="0" w:tplc="20BE8B2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0BD347E3"/>
    <w:multiLevelType w:val="hybridMultilevel"/>
    <w:tmpl w:val="0A9C791E"/>
    <w:lvl w:ilvl="0" w:tplc="E690AB1C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AA6916C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2" w:tplc="6A6C3C14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3" w:tplc="301C16CE">
      <w:numFmt w:val="bullet"/>
      <w:lvlText w:val="•"/>
      <w:lvlJc w:val="left"/>
      <w:pPr>
        <w:ind w:left="4483" w:hanging="360"/>
      </w:pPr>
      <w:rPr>
        <w:rFonts w:hint="default"/>
        <w:lang w:val="ru-RU" w:eastAsia="en-US" w:bidi="ar-SA"/>
      </w:rPr>
    </w:lvl>
    <w:lvl w:ilvl="4" w:tplc="525058E2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5" w:tplc="6E0E8684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6" w:tplc="E990FBE6">
      <w:numFmt w:val="bullet"/>
      <w:lvlText w:val="•"/>
      <w:lvlJc w:val="left"/>
      <w:pPr>
        <w:ind w:left="7286" w:hanging="360"/>
      </w:pPr>
      <w:rPr>
        <w:rFonts w:hint="default"/>
        <w:lang w:val="ru-RU" w:eastAsia="en-US" w:bidi="ar-SA"/>
      </w:rPr>
    </w:lvl>
    <w:lvl w:ilvl="7" w:tplc="380EE734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728863C0">
      <w:numFmt w:val="bullet"/>
      <w:lvlText w:val="•"/>
      <w:lvlJc w:val="left"/>
      <w:pPr>
        <w:ind w:left="9155" w:hanging="360"/>
      </w:pPr>
      <w:rPr>
        <w:rFonts w:hint="default"/>
        <w:lang w:val="ru-RU" w:eastAsia="en-US" w:bidi="ar-SA"/>
      </w:rPr>
    </w:lvl>
  </w:abstractNum>
  <w:abstractNum w:abstractNumId="4">
    <w:nsid w:val="17F71703"/>
    <w:multiLevelType w:val="hybridMultilevel"/>
    <w:tmpl w:val="0D9EA864"/>
    <w:lvl w:ilvl="0" w:tplc="B0401D0E">
      <w:numFmt w:val="bullet"/>
      <w:lvlText w:val="-"/>
      <w:lvlJc w:val="left"/>
      <w:pPr>
        <w:ind w:left="964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06309FEC">
      <w:numFmt w:val="bullet"/>
      <w:lvlText w:val="•"/>
      <w:lvlJc w:val="left"/>
      <w:pPr>
        <w:ind w:left="1966" w:hanging="707"/>
      </w:pPr>
      <w:rPr>
        <w:rFonts w:hint="default"/>
        <w:lang w:val="ru-RU" w:eastAsia="en-US" w:bidi="ar-SA"/>
      </w:rPr>
    </w:lvl>
    <w:lvl w:ilvl="2" w:tplc="BDEC9896">
      <w:numFmt w:val="bullet"/>
      <w:lvlText w:val="•"/>
      <w:lvlJc w:val="left"/>
      <w:pPr>
        <w:ind w:left="2972" w:hanging="707"/>
      </w:pPr>
      <w:rPr>
        <w:rFonts w:hint="default"/>
        <w:lang w:val="ru-RU" w:eastAsia="en-US" w:bidi="ar-SA"/>
      </w:rPr>
    </w:lvl>
    <w:lvl w:ilvl="3" w:tplc="5C163EB4">
      <w:numFmt w:val="bullet"/>
      <w:lvlText w:val="•"/>
      <w:lvlJc w:val="left"/>
      <w:pPr>
        <w:ind w:left="3979" w:hanging="707"/>
      </w:pPr>
      <w:rPr>
        <w:rFonts w:hint="default"/>
        <w:lang w:val="ru-RU" w:eastAsia="en-US" w:bidi="ar-SA"/>
      </w:rPr>
    </w:lvl>
    <w:lvl w:ilvl="4" w:tplc="E82C8B4E">
      <w:numFmt w:val="bullet"/>
      <w:lvlText w:val="•"/>
      <w:lvlJc w:val="left"/>
      <w:pPr>
        <w:ind w:left="4985" w:hanging="707"/>
      </w:pPr>
      <w:rPr>
        <w:rFonts w:hint="default"/>
        <w:lang w:val="ru-RU" w:eastAsia="en-US" w:bidi="ar-SA"/>
      </w:rPr>
    </w:lvl>
    <w:lvl w:ilvl="5" w:tplc="D43C7DE0">
      <w:numFmt w:val="bullet"/>
      <w:lvlText w:val="•"/>
      <w:lvlJc w:val="left"/>
      <w:pPr>
        <w:ind w:left="5992" w:hanging="707"/>
      </w:pPr>
      <w:rPr>
        <w:rFonts w:hint="default"/>
        <w:lang w:val="ru-RU" w:eastAsia="en-US" w:bidi="ar-SA"/>
      </w:rPr>
    </w:lvl>
    <w:lvl w:ilvl="6" w:tplc="A17A6B1A">
      <w:numFmt w:val="bullet"/>
      <w:lvlText w:val="•"/>
      <w:lvlJc w:val="left"/>
      <w:pPr>
        <w:ind w:left="6998" w:hanging="707"/>
      </w:pPr>
      <w:rPr>
        <w:rFonts w:hint="default"/>
        <w:lang w:val="ru-RU" w:eastAsia="en-US" w:bidi="ar-SA"/>
      </w:rPr>
    </w:lvl>
    <w:lvl w:ilvl="7" w:tplc="25127A7C">
      <w:numFmt w:val="bullet"/>
      <w:lvlText w:val="•"/>
      <w:lvlJc w:val="left"/>
      <w:pPr>
        <w:ind w:left="8004" w:hanging="707"/>
      </w:pPr>
      <w:rPr>
        <w:rFonts w:hint="default"/>
        <w:lang w:val="ru-RU" w:eastAsia="en-US" w:bidi="ar-SA"/>
      </w:rPr>
    </w:lvl>
    <w:lvl w:ilvl="8" w:tplc="7F740384">
      <w:numFmt w:val="bullet"/>
      <w:lvlText w:val="•"/>
      <w:lvlJc w:val="left"/>
      <w:pPr>
        <w:ind w:left="9011" w:hanging="707"/>
      </w:pPr>
      <w:rPr>
        <w:rFonts w:hint="default"/>
        <w:lang w:val="ru-RU" w:eastAsia="en-US" w:bidi="ar-SA"/>
      </w:rPr>
    </w:lvl>
  </w:abstractNum>
  <w:abstractNum w:abstractNumId="5">
    <w:nsid w:val="1F292494"/>
    <w:multiLevelType w:val="hybridMultilevel"/>
    <w:tmpl w:val="FE1638B8"/>
    <w:lvl w:ilvl="0" w:tplc="5D0896BA">
      <w:numFmt w:val="bullet"/>
      <w:lvlText w:val="-"/>
      <w:lvlJc w:val="left"/>
      <w:pPr>
        <w:ind w:left="104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F10A9790">
      <w:numFmt w:val="bullet"/>
      <w:lvlText w:val="•"/>
      <w:lvlJc w:val="left"/>
      <w:pPr>
        <w:ind w:left="574" w:hanging="135"/>
      </w:pPr>
      <w:rPr>
        <w:rFonts w:hint="default"/>
        <w:lang w:val="ru-RU" w:eastAsia="en-US" w:bidi="ar-SA"/>
      </w:rPr>
    </w:lvl>
    <w:lvl w:ilvl="2" w:tplc="1EF88AF2">
      <w:numFmt w:val="bullet"/>
      <w:lvlText w:val="•"/>
      <w:lvlJc w:val="left"/>
      <w:pPr>
        <w:ind w:left="1049" w:hanging="135"/>
      </w:pPr>
      <w:rPr>
        <w:rFonts w:hint="default"/>
        <w:lang w:val="ru-RU" w:eastAsia="en-US" w:bidi="ar-SA"/>
      </w:rPr>
    </w:lvl>
    <w:lvl w:ilvl="3" w:tplc="0024AC90">
      <w:numFmt w:val="bullet"/>
      <w:lvlText w:val="•"/>
      <w:lvlJc w:val="left"/>
      <w:pPr>
        <w:ind w:left="1523" w:hanging="135"/>
      </w:pPr>
      <w:rPr>
        <w:rFonts w:hint="default"/>
        <w:lang w:val="ru-RU" w:eastAsia="en-US" w:bidi="ar-SA"/>
      </w:rPr>
    </w:lvl>
    <w:lvl w:ilvl="4" w:tplc="C25E0838">
      <w:numFmt w:val="bullet"/>
      <w:lvlText w:val="•"/>
      <w:lvlJc w:val="left"/>
      <w:pPr>
        <w:ind w:left="1998" w:hanging="135"/>
      </w:pPr>
      <w:rPr>
        <w:rFonts w:hint="default"/>
        <w:lang w:val="ru-RU" w:eastAsia="en-US" w:bidi="ar-SA"/>
      </w:rPr>
    </w:lvl>
    <w:lvl w:ilvl="5" w:tplc="858CB108">
      <w:numFmt w:val="bullet"/>
      <w:lvlText w:val="•"/>
      <w:lvlJc w:val="left"/>
      <w:pPr>
        <w:ind w:left="2472" w:hanging="135"/>
      </w:pPr>
      <w:rPr>
        <w:rFonts w:hint="default"/>
        <w:lang w:val="ru-RU" w:eastAsia="en-US" w:bidi="ar-SA"/>
      </w:rPr>
    </w:lvl>
    <w:lvl w:ilvl="6" w:tplc="F5F8BB80">
      <w:numFmt w:val="bullet"/>
      <w:lvlText w:val="•"/>
      <w:lvlJc w:val="left"/>
      <w:pPr>
        <w:ind w:left="2947" w:hanging="135"/>
      </w:pPr>
      <w:rPr>
        <w:rFonts w:hint="default"/>
        <w:lang w:val="ru-RU" w:eastAsia="en-US" w:bidi="ar-SA"/>
      </w:rPr>
    </w:lvl>
    <w:lvl w:ilvl="7" w:tplc="A894A8F4">
      <w:numFmt w:val="bullet"/>
      <w:lvlText w:val="•"/>
      <w:lvlJc w:val="left"/>
      <w:pPr>
        <w:ind w:left="3421" w:hanging="135"/>
      </w:pPr>
      <w:rPr>
        <w:rFonts w:hint="default"/>
        <w:lang w:val="ru-RU" w:eastAsia="en-US" w:bidi="ar-SA"/>
      </w:rPr>
    </w:lvl>
    <w:lvl w:ilvl="8" w:tplc="488807AE">
      <w:numFmt w:val="bullet"/>
      <w:lvlText w:val="•"/>
      <w:lvlJc w:val="left"/>
      <w:pPr>
        <w:ind w:left="3896" w:hanging="135"/>
      </w:pPr>
      <w:rPr>
        <w:rFonts w:hint="default"/>
        <w:lang w:val="ru-RU" w:eastAsia="en-US" w:bidi="ar-SA"/>
      </w:rPr>
    </w:lvl>
  </w:abstractNum>
  <w:abstractNum w:abstractNumId="6">
    <w:nsid w:val="260673BD"/>
    <w:multiLevelType w:val="hybridMultilevel"/>
    <w:tmpl w:val="DE3A069C"/>
    <w:lvl w:ilvl="0" w:tplc="09D22838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520E57C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2" w:tplc="5816ADE4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3" w:tplc="780CDCEE">
      <w:numFmt w:val="bullet"/>
      <w:lvlText w:val="•"/>
      <w:lvlJc w:val="left"/>
      <w:pPr>
        <w:ind w:left="4483" w:hanging="360"/>
      </w:pPr>
      <w:rPr>
        <w:rFonts w:hint="default"/>
        <w:lang w:val="ru-RU" w:eastAsia="en-US" w:bidi="ar-SA"/>
      </w:rPr>
    </w:lvl>
    <w:lvl w:ilvl="4" w:tplc="346C5D26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5" w:tplc="09EC247E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6" w:tplc="7C10CFD4">
      <w:numFmt w:val="bullet"/>
      <w:lvlText w:val="•"/>
      <w:lvlJc w:val="left"/>
      <w:pPr>
        <w:ind w:left="7286" w:hanging="360"/>
      </w:pPr>
      <w:rPr>
        <w:rFonts w:hint="default"/>
        <w:lang w:val="ru-RU" w:eastAsia="en-US" w:bidi="ar-SA"/>
      </w:rPr>
    </w:lvl>
    <w:lvl w:ilvl="7" w:tplc="78D61EE6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B25AB618">
      <w:numFmt w:val="bullet"/>
      <w:lvlText w:val="•"/>
      <w:lvlJc w:val="left"/>
      <w:pPr>
        <w:ind w:left="9155" w:hanging="360"/>
      </w:pPr>
      <w:rPr>
        <w:rFonts w:hint="default"/>
        <w:lang w:val="ru-RU" w:eastAsia="en-US" w:bidi="ar-SA"/>
      </w:rPr>
    </w:lvl>
  </w:abstractNum>
  <w:abstractNum w:abstractNumId="7">
    <w:nsid w:val="260970E9"/>
    <w:multiLevelType w:val="multilevel"/>
    <w:tmpl w:val="C5E0DBBE"/>
    <w:lvl w:ilvl="0">
      <w:start w:val="1"/>
      <w:numFmt w:val="decimal"/>
      <w:lvlText w:val="%1"/>
      <w:lvlJc w:val="left"/>
      <w:pPr>
        <w:ind w:left="1386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6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5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8">
    <w:nsid w:val="27151793"/>
    <w:multiLevelType w:val="hybridMultilevel"/>
    <w:tmpl w:val="50B24CCC"/>
    <w:lvl w:ilvl="0" w:tplc="8F02EB32">
      <w:numFmt w:val="bullet"/>
      <w:lvlText w:val="•"/>
      <w:lvlJc w:val="left"/>
      <w:pPr>
        <w:ind w:left="964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A0D20BD4">
      <w:numFmt w:val="bullet"/>
      <w:lvlText w:val="•"/>
      <w:lvlJc w:val="left"/>
      <w:pPr>
        <w:ind w:left="1966" w:hanging="707"/>
      </w:pPr>
      <w:rPr>
        <w:rFonts w:hint="default"/>
        <w:lang w:val="ru-RU" w:eastAsia="en-US" w:bidi="ar-SA"/>
      </w:rPr>
    </w:lvl>
    <w:lvl w:ilvl="2" w:tplc="24182B0A">
      <w:numFmt w:val="bullet"/>
      <w:lvlText w:val="•"/>
      <w:lvlJc w:val="left"/>
      <w:pPr>
        <w:ind w:left="2972" w:hanging="707"/>
      </w:pPr>
      <w:rPr>
        <w:rFonts w:hint="default"/>
        <w:lang w:val="ru-RU" w:eastAsia="en-US" w:bidi="ar-SA"/>
      </w:rPr>
    </w:lvl>
    <w:lvl w:ilvl="3" w:tplc="6ED8E4B0">
      <w:numFmt w:val="bullet"/>
      <w:lvlText w:val="•"/>
      <w:lvlJc w:val="left"/>
      <w:pPr>
        <w:ind w:left="3979" w:hanging="707"/>
      </w:pPr>
      <w:rPr>
        <w:rFonts w:hint="default"/>
        <w:lang w:val="ru-RU" w:eastAsia="en-US" w:bidi="ar-SA"/>
      </w:rPr>
    </w:lvl>
    <w:lvl w:ilvl="4" w:tplc="C4E2A546">
      <w:numFmt w:val="bullet"/>
      <w:lvlText w:val="•"/>
      <w:lvlJc w:val="left"/>
      <w:pPr>
        <w:ind w:left="4985" w:hanging="707"/>
      </w:pPr>
      <w:rPr>
        <w:rFonts w:hint="default"/>
        <w:lang w:val="ru-RU" w:eastAsia="en-US" w:bidi="ar-SA"/>
      </w:rPr>
    </w:lvl>
    <w:lvl w:ilvl="5" w:tplc="060E87AE">
      <w:numFmt w:val="bullet"/>
      <w:lvlText w:val="•"/>
      <w:lvlJc w:val="left"/>
      <w:pPr>
        <w:ind w:left="5992" w:hanging="707"/>
      </w:pPr>
      <w:rPr>
        <w:rFonts w:hint="default"/>
        <w:lang w:val="ru-RU" w:eastAsia="en-US" w:bidi="ar-SA"/>
      </w:rPr>
    </w:lvl>
    <w:lvl w:ilvl="6" w:tplc="99864310">
      <w:numFmt w:val="bullet"/>
      <w:lvlText w:val="•"/>
      <w:lvlJc w:val="left"/>
      <w:pPr>
        <w:ind w:left="6998" w:hanging="707"/>
      </w:pPr>
      <w:rPr>
        <w:rFonts w:hint="default"/>
        <w:lang w:val="ru-RU" w:eastAsia="en-US" w:bidi="ar-SA"/>
      </w:rPr>
    </w:lvl>
    <w:lvl w:ilvl="7" w:tplc="2C96F8B0">
      <w:numFmt w:val="bullet"/>
      <w:lvlText w:val="•"/>
      <w:lvlJc w:val="left"/>
      <w:pPr>
        <w:ind w:left="8004" w:hanging="707"/>
      </w:pPr>
      <w:rPr>
        <w:rFonts w:hint="default"/>
        <w:lang w:val="ru-RU" w:eastAsia="en-US" w:bidi="ar-SA"/>
      </w:rPr>
    </w:lvl>
    <w:lvl w:ilvl="8" w:tplc="15E2D84A">
      <w:numFmt w:val="bullet"/>
      <w:lvlText w:val="•"/>
      <w:lvlJc w:val="left"/>
      <w:pPr>
        <w:ind w:left="9011" w:hanging="707"/>
      </w:pPr>
      <w:rPr>
        <w:rFonts w:hint="default"/>
        <w:lang w:val="ru-RU" w:eastAsia="en-US" w:bidi="ar-SA"/>
      </w:rPr>
    </w:lvl>
  </w:abstractNum>
  <w:abstractNum w:abstractNumId="9">
    <w:nsid w:val="2AEB3DD6"/>
    <w:multiLevelType w:val="hybridMultilevel"/>
    <w:tmpl w:val="11821378"/>
    <w:lvl w:ilvl="0" w:tplc="45621E04">
      <w:start w:val="1"/>
      <w:numFmt w:val="decimal"/>
      <w:lvlText w:val="%1."/>
      <w:lvlJc w:val="left"/>
      <w:pPr>
        <w:ind w:left="1670" w:hanging="42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B6EFA2A">
      <w:numFmt w:val="bullet"/>
      <w:lvlText w:val="•"/>
      <w:lvlJc w:val="left"/>
      <w:pPr>
        <w:ind w:left="2614" w:hanging="423"/>
      </w:pPr>
      <w:rPr>
        <w:rFonts w:hint="default"/>
        <w:lang w:val="ru-RU" w:eastAsia="en-US" w:bidi="ar-SA"/>
      </w:rPr>
    </w:lvl>
    <w:lvl w:ilvl="2" w:tplc="D8F85DB6">
      <w:numFmt w:val="bullet"/>
      <w:lvlText w:val="•"/>
      <w:lvlJc w:val="left"/>
      <w:pPr>
        <w:ind w:left="3548" w:hanging="423"/>
      </w:pPr>
      <w:rPr>
        <w:rFonts w:hint="default"/>
        <w:lang w:val="ru-RU" w:eastAsia="en-US" w:bidi="ar-SA"/>
      </w:rPr>
    </w:lvl>
    <w:lvl w:ilvl="3" w:tplc="62F6F51E">
      <w:numFmt w:val="bullet"/>
      <w:lvlText w:val="•"/>
      <w:lvlJc w:val="left"/>
      <w:pPr>
        <w:ind w:left="4483" w:hanging="423"/>
      </w:pPr>
      <w:rPr>
        <w:rFonts w:hint="default"/>
        <w:lang w:val="ru-RU" w:eastAsia="en-US" w:bidi="ar-SA"/>
      </w:rPr>
    </w:lvl>
    <w:lvl w:ilvl="4" w:tplc="46C09A12">
      <w:numFmt w:val="bullet"/>
      <w:lvlText w:val="•"/>
      <w:lvlJc w:val="left"/>
      <w:pPr>
        <w:ind w:left="5417" w:hanging="423"/>
      </w:pPr>
      <w:rPr>
        <w:rFonts w:hint="default"/>
        <w:lang w:val="ru-RU" w:eastAsia="en-US" w:bidi="ar-SA"/>
      </w:rPr>
    </w:lvl>
    <w:lvl w:ilvl="5" w:tplc="1708E38C">
      <w:numFmt w:val="bullet"/>
      <w:lvlText w:val="•"/>
      <w:lvlJc w:val="left"/>
      <w:pPr>
        <w:ind w:left="6352" w:hanging="423"/>
      </w:pPr>
      <w:rPr>
        <w:rFonts w:hint="default"/>
        <w:lang w:val="ru-RU" w:eastAsia="en-US" w:bidi="ar-SA"/>
      </w:rPr>
    </w:lvl>
    <w:lvl w:ilvl="6" w:tplc="2184374C">
      <w:numFmt w:val="bullet"/>
      <w:lvlText w:val="•"/>
      <w:lvlJc w:val="left"/>
      <w:pPr>
        <w:ind w:left="7286" w:hanging="423"/>
      </w:pPr>
      <w:rPr>
        <w:rFonts w:hint="default"/>
        <w:lang w:val="ru-RU" w:eastAsia="en-US" w:bidi="ar-SA"/>
      </w:rPr>
    </w:lvl>
    <w:lvl w:ilvl="7" w:tplc="D7905558">
      <w:numFmt w:val="bullet"/>
      <w:lvlText w:val="•"/>
      <w:lvlJc w:val="left"/>
      <w:pPr>
        <w:ind w:left="8220" w:hanging="423"/>
      </w:pPr>
      <w:rPr>
        <w:rFonts w:hint="default"/>
        <w:lang w:val="ru-RU" w:eastAsia="en-US" w:bidi="ar-SA"/>
      </w:rPr>
    </w:lvl>
    <w:lvl w:ilvl="8" w:tplc="8A6CD50C">
      <w:numFmt w:val="bullet"/>
      <w:lvlText w:val="•"/>
      <w:lvlJc w:val="left"/>
      <w:pPr>
        <w:ind w:left="9155" w:hanging="423"/>
      </w:pPr>
      <w:rPr>
        <w:rFonts w:hint="default"/>
        <w:lang w:val="ru-RU" w:eastAsia="en-US" w:bidi="ar-SA"/>
      </w:rPr>
    </w:lvl>
  </w:abstractNum>
  <w:abstractNum w:abstractNumId="10">
    <w:nsid w:val="2F022E4B"/>
    <w:multiLevelType w:val="hybridMultilevel"/>
    <w:tmpl w:val="7BAC18BC"/>
    <w:lvl w:ilvl="0" w:tplc="30FED124">
      <w:numFmt w:val="bullet"/>
      <w:lvlText w:val=""/>
      <w:lvlJc w:val="left"/>
      <w:pPr>
        <w:ind w:left="263" w:hanging="279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93C91CE">
      <w:numFmt w:val="bullet"/>
      <w:lvlText w:val="•"/>
      <w:lvlJc w:val="left"/>
      <w:pPr>
        <w:ind w:left="1196" w:hanging="279"/>
      </w:pPr>
      <w:rPr>
        <w:rFonts w:hint="default"/>
        <w:lang w:val="ru-RU" w:eastAsia="en-US" w:bidi="ar-SA"/>
      </w:rPr>
    </w:lvl>
    <w:lvl w:ilvl="2" w:tplc="286C1092">
      <w:numFmt w:val="bullet"/>
      <w:lvlText w:val="•"/>
      <w:lvlJc w:val="left"/>
      <w:pPr>
        <w:ind w:left="2132" w:hanging="279"/>
      </w:pPr>
      <w:rPr>
        <w:rFonts w:hint="default"/>
        <w:lang w:val="ru-RU" w:eastAsia="en-US" w:bidi="ar-SA"/>
      </w:rPr>
    </w:lvl>
    <w:lvl w:ilvl="3" w:tplc="3110BC3A">
      <w:numFmt w:val="bullet"/>
      <w:lvlText w:val="•"/>
      <w:lvlJc w:val="left"/>
      <w:pPr>
        <w:ind w:left="3069" w:hanging="279"/>
      </w:pPr>
      <w:rPr>
        <w:rFonts w:hint="default"/>
        <w:lang w:val="ru-RU" w:eastAsia="en-US" w:bidi="ar-SA"/>
      </w:rPr>
    </w:lvl>
    <w:lvl w:ilvl="4" w:tplc="75FCD84C">
      <w:numFmt w:val="bullet"/>
      <w:lvlText w:val="•"/>
      <w:lvlJc w:val="left"/>
      <w:pPr>
        <w:ind w:left="4005" w:hanging="279"/>
      </w:pPr>
      <w:rPr>
        <w:rFonts w:hint="default"/>
        <w:lang w:val="ru-RU" w:eastAsia="en-US" w:bidi="ar-SA"/>
      </w:rPr>
    </w:lvl>
    <w:lvl w:ilvl="5" w:tplc="61D0F92E">
      <w:numFmt w:val="bullet"/>
      <w:lvlText w:val="•"/>
      <w:lvlJc w:val="left"/>
      <w:pPr>
        <w:ind w:left="4942" w:hanging="279"/>
      </w:pPr>
      <w:rPr>
        <w:rFonts w:hint="default"/>
        <w:lang w:val="ru-RU" w:eastAsia="en-US" w:bidi="ar-SA"/>
      </w:rPr>
    </w:lvl>
    <w:lvl w:ilvl="6" w:tplc="252C5B90">
      <w:numFmt w:val="bullet"/>
      <w:lvlText w:val="•"/>
      <w:lvlJc w:val="left"/>
      <w:pPr>
        <w:ind w:left="5878" w:hanging="279"/>
      </w:pPr>
      <w:rPr>
        <w:rFonts w:hint="default"/>
        <w:lang w:val="ru-RU" w:eastAsia="en-US" w:bidi="ar-SA"/>
      </w:rPr>
    </w:lvl>
    <w:lvl w:ilvl="7" w:tplc="01429AA4">
      <w:numFmt w:val="bullet"/>
      <w:lvlText w:val="•"/>
      <w:lvlJc w:val="left"/>
      <w:pPr>
        <w:ind w:left="6814" w:hanging="279"/>
      </w:pPr>
      <w:rPr>
        <w:rFonts w:hint="default"/>
        <w:lang w:val="ru-RU" w:eastAsia="en-US" w:bidi="ar-SA"/>
      </w:rPr>
    </w:lvl>
    <w:lvl w:ilvl="8" w:tplc="FDC86F9A">
      <w:numFmt w:val="bullet"/>
      <w:lvlText w:val="•"/>
      <w:lvlJc w:val="left"/>
      <w:pPr>
        <w:ind w:left="7751" w:hanging="279"/>
      </w:pPr>
      <w:rPr>
        <w:rFonts w:hint="default"/>
        <w:lang w:val="ru-RU" w:eastAsia="en-US" w:bidi="ar-SA"/>
      </w:rPr>
    </w:lvl>
  </w:abstractNum>
  <w:abstractNum w:abstractNumId="11">
    <w:nsid w:val="319C7B77"/>
    <w:multiLevelType w:val="multilevel"/>
    <w:tmpl w:val="84C86D8E"/>
    <w:lvl w:ilvl="0">
      <w:start w:val="1"/>
      <w:numFmt w:val="decimal"/>
      <w:lvlText w:val="%1"/>
      <w:lvlJc w:val="left"/>
      <w:pPr>
        <w:ind w:left="1386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6" w:hanging="422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5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12">
    <w:nsid w:val="342A6D5B"/>
    <w:multiLevelType w:val="hybridMultilevel"/>
    <w:tmpl w:val="35FA053C"/>
    <w:lvl w:ilvl="0" w:tplc="4F2A6040">
      <w:start w:val="1"/>
      <w:numFmt w:val="decimal"/>
      <w:lvlText w:val="%1."/>
      <w:lvlJc w:val="left"/>
      <w:pPr>
        <w:ind w:left="1146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F562420A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F35801F0">
      <w:numFmt w:val="bullet"/>
      <w:lvlText w:val="•"/>
      <w:lvlJc w:val="left"/>
      <w:pPr>
        <w:ind w:left="2718" w:hanging="360"/>
      </w:pPr>
      <w:rPr>
        <w:rFonts w:hint="default"/>
        <w:lang w:val="ru-RU" w:eastAsia="en-US" w:bidi="ar-SA"/>
      </w:rPr>
    </w:lvl>
    <w:lvl w:ilvl="3" w:tplc="AC0E3DA0">
      <w:numFmt w:val="bullet"/>
      <w:lvlText w:val="•"/>
      <w:lvlJc w:val="left"/>
      <w:pPr>
        <w:ind w:left="3756" w:hanging="360"/>
      </w:pPr>
      <w:rPr>
        <w:rFonts w:hint="default"/>
        <w:lang w:val="ru-RU" w:eastAsia="en-US" w:bidi="ar-SA"/>
      </w:rPr>
    </w:lvl>
    <w:lvl w:ilvl="4" w:tplc="6F38597E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5" w:tplc="C398191E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6" w:tplc="0E7284AC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 w:tplc="63CE6F0C">
      <w:numFmt w:val="bullet"/>
      <w:lvlText w:val="•"/>
      <w:lvlJc w:val="left"/>
      <w:pPr>
        <w:ind w:left="7909" w:hanging="360"/>
      </w:pPr>
      <w:rPr>
        <w:rFonts w:hint="default"/>
        <w:lang w:val="ru-RU" w:eastAsia="en-US" w:bidi="ar-SA"/>
      </w:rPr>
    </w:lvl>
    <w:lvl w:ilvl="8" w:tplc="B79A32A2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13">
    <w:nsid w:val="3A6A33E9"/>
    <w:multiLevelType w:val="hybridMultilevel"/>
    <w:tmpl w:val="831075E8"/>
    <w:lvl w:ilvl="0" w:tplc="AEA229DE">
      <w:start w:val="1"/>
      <w:numFmt w:val="upperRoman"/>
      <w:lvlText w:val="%1."/>
      <w:lvlJc w:val="left"/>
      <w:pPr>
        <w:ind w:left="4044" w:hanging="216"/>
        <w:jc w:val="right"/>
      </w:pPr>
      <w:rPr>
        <w:rFonts w:hint="default"/>
        <w:spacing w:val="-3"/>
        <w:w w:val="99"/>
        <w:lang w:val="ru-RU" w:eastAsia="en-US" w:bidi="ar-SA"/>
      </w:rPr>
    </w:lvl>
    <w:lvl w:ilvl="1" w:tplc="88AEDCD6">
      <w:numFmt w:val="bullet"/>
      <w:lvlText w:val="•"/>
      <w:lvlJc w:val="left"/>
      <w:pPr>
        <w:ind w:left="4743" w:hanging="216"/>
      </w:pPr>
      <w:rPr>
        <w:rFonts w:hint="default"/>
        <w:lang w:val="ru-RU" w:eastAsia="en-US" w:bidi="ar-SA"/>
      </w:rPr>
    </w:lvl>
    <w:lvl w:ilvl="2" w:tplc="8208095A">
      <w:numFmt w:val="bullet"/>
      <w:lvlText w:val="•"/>
      <w:lvlJc w:val="left"/>
      <w:pPr>
        <w:ind w:left="5447" w:hanging="216"/>
      </w:pPr>
      <w:rPr>
        <w:rFonts w:hint="default"/>
        <w:lang w:val="ru-RU" w:eastAsia="en-US" w:bidi="ar-SA"/>
      </w:rPr>
    </w:lvl>
    <w:lvl w:ilvl="3" w:tplc="053ACD0A">
      <w:numFmt w:val="bullet"/>
      <w:lvlText w:val="•"/>
      <w:lvlJc w:val="left"/>
      <w:pPr>
        <w:ind w:left="6152" w:hanging="216"/>
      </w:pPr>
      <w:rPr>
        <w:rFonts w:hint="default"/>
        <w:lang w:val="ru-RU" w:eastAsia="en-US" w:bidi="ar-SA"/>
      </w:rPr>
    </w:lvl>
    <w:lvl w:ilvl="4" w:tplc="911C8998">
      <w:numFmt w:val="bullet"/>
      <w:lvlText w:val="•"/>
      <w:lvlJc w:val="left"/>
      <w:pPr>
        <w:ind w:left="6856" w:hanging="216"/>
      </w:pPr>
      <w:rPr>
        <w:rFonts w:hint="default"/>
        <w:lang w:val="ru-RU" w:eastAsia="en-US" w:bidi="ar-SA"/>
      </w:rPr>
    </w:lvl>
    <w:lvl w:ilvl="5" w:tplc="20862630">
      <w:numFmt w:val="bullet"/>
      <w:lvlText w:val="•"/>
      <w:lvlJc w:val="left"/>
      <w:pPr>
        <w:ind w:left="7561" w:hanging="216"/>
      </w:pPr>
      <w:rPr>
        <w:rFonts w:hint="default"/>
        <w:lang w:val="ru-RU" w:eastAsia="en-US" w:bidi="ar-SA"/>
      </w:rPr>
    </w:lvl>
    <w:lvl w:ilvl="6" w:tplc="80548CD4">
      <w:numFmt w:val="bullet"/>
      <w:lvlText w:val="•"/>
      <w:lvlJc w:val="left"/>
      <w:pPr>
        <w:ind w:left="8265" w:hanging="216"/>
      </w:pPr>
      <w:rPr>
        <w:rFonts w:hint="default"/>
        <w:lang w:val="ru-RU" w:eastAsia="en-US" w:bidi="ar-SA"/>
      </w:rPr>
    </w:lvl>
    <w:lvl w:ilvl="7" w:tplc="0DFCDCB0">
      <w:numFmt w:val="bullet"/>
      <w:lvlText w:val="•"/>
      <w:lvlJc w:val="left"/>
      <w:pPr>
        <w:ind w:left="8969" w:hanging="216"/>
      </w:pPr>
      <w:rPr>
        <w:rFonts w:hint="default"/>
        <w:lang w:val="ru-RU" w:eastAsia="en-US" w:bidi="ar-SA"/>
      </w:rPr>
    </w:lvl>
    <w:lvl w:ilvl="8" w:tplc="E214D55A">
      <w:numFmt w:val="bullet"/>
      <w:lvlText w:val="•"/>
      <w:lvlJc w:val="left"/>
      <w:pPr>
        <w:ind w:left="9674" w:hanging="216"/>
      </w:pPr>
      <w:rPr>
        <w:rFonts w:hint="default"/>
        <w:lang w:val="ru-RU" w:eastAsia="en-US" w:bidi="ar-SA"/>
      </w:rPr>
    </w:lvl>
  </w:abstractNum>
  <w:abstractNum w:abstractNumId="14">
    <w:nsid w:val="3BBF5D6F"/>
    <w:multiLevelType w:val="hybridMultilevel"/>
    <w:tmpl w:val="872406EA"/>
    <w:lvl w:ilvl="0" w:tplc="87D68FA4">
      <w:start w:val="1"/>
      <w:numFmt w:val="decimal"/>
      <w:lvlText w:val="%1."/>
      <w:lvlJc w:val="left"/>
      <w:pPr>
        <w:ind w:left="1248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C08FF18">
      <w:numFmt w:val="bullet"/>
      <w:lvlText w:val="•"/>
      <w:lvlJc w:val="left"/>
      <w:pPr>
        <w:ind w:left="2218" w:hanging="284"/>
      </w:pPr>
      <w:rPr>
        <w:rFonts w:hint="default"/>
        <w:lang w:val="ru-RU" w:eastAsia="en-US" w:bidi="ar-SA"/>
      </w:rPr>
    </w:lvl>
    <w:lvl w:ilvl="2" w:tplc="C7DE27B6">
      <w:numFmt w:val="bullet"/>
      <w:lvlText w:val="•"/>
      <w:lvlJc w:val="left"/>
      <w:pPr>
        <w:ind w:left="3196" w:hanging="284"/>
      </w:pPr>
      <w:rPr>
        <w:rFonts w:hint="default"/>
        <w:lang w:val="ru-RU" w:eastAsia="en-US" w:bidi="ar-SA"/>
      </w:rPr>
    </w:lvl>
    <w:lvl w:ilvl="3" w:tplc="E45C1EDE">
      <w:numFmt w:val="bullet"/>
      <w:lvlText w:val="•"/>
      <w:lvlJc w:val="left"/>
      <w:pPr>
        <w:ind w:left="4175" w:hanging="284"/>
      </w:pPr>
      <w:rPr>
        <w:rFonts w:hint="default"/>
        <w:lang w:val="ru-RU" w:eastAsia="en-US" w:bidi="ar-SA"/>
      </w:rPr>
    </w:lvl>
    <w:lvl w:ilvl="4" w:tplc="A6104E08">
      <w:numFmt w:val="bullet"/>
      <w:lvlText w:val="•"/>
      <w:lvlJc w:val="left"/>
      <w:pPr>
        <w:ind w:left="5153" w:hanging="284"/>
      </w:pPr>
      <w:rPr>
        <w:rFonts w:hint="default"/>
        <w:lang w:val="ru-RU" w:eastAsia="en-US" w:bidi="ar-SA"/>
      </w:rPr>
    </w:lvl>
    <w:lvl w:ilvl="5" w:tplc="EB829EC4">
      <w:numFmt w:val="bullet"/>
      <w:lvlText w:val="•"/>
      <w:lvlJc w:val="left"/>
      <w:pPr>
        <w:ind w:left="6132" w:hanging="284"/>
      </w:pPr>
      <w:rPr>
        <w:rFonts w:hint="default"/>
        <w:lang w:val="ru-RU" w:eastAsia="en-US" w:bidi="ar-SA"/>
      </w:rPr>
    </w:lvl>
    <w:lvl w:ilvl="6" w:tplc="52B44082">
      <w:numFmt w:val="bullet"/>
      <w:lvlText w:val="•"/>
      <w:lvlJc w:val="left"/>
      <w:pPr>
        <w:ind w:left="7110" w:hanging="284"/>
      </w:pPr>
      <w:rPr>
        <w:rFonts w:hint="default"/>
        <w:lang w:val="ru-RU" w:eastAsia="en-US" w:bidi="ar-SA"/>
      </w:rPr>
    </w:lvl>
    <w:lvl w:ilvl="7" w:tplc="2F22B202">
      <w:numFmt w:val="bullet"/>
      <w:lvlText w:val="•"/>
      <w:lvlJc w:val="left"/>
      <w:pPr>
        <w:ind w:left="8088" w:hanging="284"/>
      </w:pPr>
      <w:rPr>
        <w:rFonts w:hint="default"/>
        <w:lang w:val="ru-RU" w:eastAsia="en-US" w:bidi="ar-SA"/>
      </w:rPr>
    </w:lvl>
    <w:lvl w:ilvl="8" w:tplc="62AA7336">
      <w:numFmt w:val="bullet"/>
      <w:lvlText w:val="•"/>
      <w:lvlJc w:val="left"/>
      <w:pPr>
        <w:ind w:left="9067" w:hanging="284"/>
      </w:pPr>
      <w:rPr>
        <w:rFonts w:hint="default"/>
        <w:lang w:val="ru-RU" w:eastAsia="en-US" w:bidi="ar-SA"/>
      </w:rPr>
    </w:lvl>
  </w:abstractNum>
  <w:abstractNum w:abstractNumId="15">
    <w:nsid w:val="4295048C"/>
    <w:multiLevelType w:val="hybridMultilevel"/>
    <w:tmpl w:val="61AA295A"/>
    <w:lvl w:ilvl="0" w:tplc="AF8E4622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2384B2E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2" w:tplc="AAA6481A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3" w:tplc="5E86A68C">
      <w:numFmt w:val="bullet"/>
      <w:lvlText w:val="•"/>
      <w:lvlJc w:val="left"/>
      <w:pPr>
        <w:ind w:left="4483" w:hanging="360"/>
      </w:pPr>
      <w:rPr>
        <w:rFonts w:hint="default"/>
        <w:lang w:val="ru-RU" w:eastAsia="en-US" w:bidi="ar-SA"/>
      </w:rPr>
    </w:lvl>
    <w:lvl w:ilvl="4" w:tplc="EB9ED1DC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5" w:tplc="5DC49F54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6" w:tplc="ED5CABD0">
      <w:numFmt w:val="bullet"/>
      <w:lvlText w:val="•"/>
      <w:lvlJc w:val="left"/>
      <w:pPr>
        <w:ind w:left="7286" w:hanging="360"/>
      </w:pPr>
      <w:rPr>
        <w:rFonts w:hint="default"/>
        <w:lang w:val="ru-RU" w:eastAsia="en-US" w:bidi="ar-SA"/>
      </w:rPr>
    </w:lvl>
    <w:lvl w:ilvl="7" w:tplc="D3A4CB5C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2076CA8C">
      <w:numFmt w:val="bullet"/>
      <w:lvlText w:val="•"/>
      <w:lvlJc w:val="left"/>
      <w:pPr>
        <w:ind w:left="9155" w:hanging="360"/>
      </w:pPr>
      <w:rPr>
        <w:rFonts w:hint="default"/>
        <w:lang w:val="ru-RU" w:eastAsia="en-US" w:bidi="ar-SA"/>
      </w:rPr>
    </w:lvl>
  </w:abstractNum>
  <w:abstractNum w:abstractNumId="16">
    <w:nsid w:val="523756A3"/>
    <w:multiLevelType w:val="hybridMultilevel"/>
    <w:tmpl w:val="EC44893A"/>
    <w:lvl w:ilvl="0" w:tplc="D93699BA">
      <w:start w:val="1"/>
      <w:numFmt w:val="decimal"/>
      <w:lvlText w:val="%1."/>
      <w:lvlJc w:val="left"/>
      <w:pPr>
        <w:ind w:left="964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E9C81F0E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AB68601E">
      <w:numFmt w:val="bullet"/>
      <w:lvlText w:val="•"/>
      <w:lvlJc w:val="left"/>
      <w:pPr>
        <w:ind w:left="2718" w:hanging="360"/>
      </w:pPr>
      <w:rPr>
        <w:rFonts w:hint="default"/>
        <w:lang w:val="ru-RU" w:eastAsia="en-US" w:bidi="ar-SA"/>
      </w:rPr>
    </w:lvl>
    <w:lvl w:ilvl="3" w:tplc="DED8C3F4">
      <w:numFmt w:val="bullet"/>
      <w:lvlText w:val="•"/>
      <w:lvlJc w:val="left"/>
      <w:pPr>
        <w:ind w:left="3756" w:hanging="360"/>
      </w:pPr>
      <w:rPr>
        <w:rFonts w:hint="default"/>
        <w:lang w:val="ru-RU" w:eastAsia="en-US" w:bidi="ar-SA"/>
      </w:rPr>
    </w:lvl>
    <w:lvl w:ilvl="4" w:tplc="1D70D38C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5" w:tplc="4C3281DC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6" w:tplc="4F3640D2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 w:tplc="49327E94">
      <w:numFmt w:val="bullet"/>
      <w:lvlText w:val="•"/>
      <w:lvlJc w:val="left"/>
      <w:pPr>
        <w:ind w:left="7909" w:hanging="360"/>
      </w:pPr>
      <w:rPr>
        <w:rFonts w:hint="default"/>
        <w:lang w:val="ru-RU" w:eastAsia="en-US" w:bidi="ar-SA"/>
      </w:rPr>
    </w:lvl>
    <w:lvl w:ilvl="8" w:tplc="7B3046B8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17">
    <w:nsid w:val="52F41F6C"/>
    <w:multiLevelType w:val="hybridMultilevel"/>
    <w:tmpl w:val="57781E02"/>
    <w:lvl w:ilvl="0" w:tplc="8786AD16">
      <w:start w:val="1"/>
      <w:numFmt w:val="decimal"/>
      <w:lvlText w:val="%1."/>
      <w:lvlJc w:val="left"/>
      <w:pPr>
        <w:ind w:left="1208" w:hanging="245"/>
        <w:jc w:val="left"/>
      </w:pPr>
      <w:rPr>
        <w:rFonts w:hint="default"/>
        <w:w w:val="100"/>
        <w:lang w:val="ru-RU" w:eastAsia="en-US" w:bidi="ar-SA"/>
      </w:rPr>
    </w:lvl>
    <w:lvl w:ilvl="1" w:tplc="91CE35BA">
      <w:numFmt w:val="bullet"/>
      <w:lvlText w:val="•"/>
      <w:lvlJc w:val="left"/>
      <w:pPr>
        <w:ind w:left="2182" w:hanging="245"/>
      </w:pPr>
      <w:rPr>
        <w:rFonts w:hint="default"/>
        <w:lang w:val="ru-RU" w:eastAsia="en-US" w:bidi="ar-SA"/>
      </w:rPr>
    </w:lvl>
    <w:lvl w:ilvl="2" w:tplc="AC0AABC6">
      <w:numFmt w:val="bullet"/>
      <w:lvlText w:val="•"/>
      <w:lvlJc w:val="left"/>
      <w:pPr>
        <w:ind w:left="3164" w:hanging="245"/>
      </w:pPr>
      <w:rPr>
        <w:rFonts w:hint="default"/>
        <w:lang w:val="ru-RU" w:eastAsia="en-US" w:bidi="ar-SA"/>
      </w:rPr>
    </w:lvl>
    <w:lvl w:ilvl="3" w:tplc="475AC18A">
      <w:numFmt w:val="bullet"/>
      <w:lvlText w:val="•"/>
      <w:lvlJc w:val="left"/>
      <w:pPr>
        <w:ind w:left="4147" w:hanging="245"/>
      </w:pPr>
      <w:rPr>
        <w:rFonts w:hint="default"/>
        <w:lang w:val="ru-RU" w:eastAsia="en-US" w:bidi="ar-SA"/>
      </w:rPr>
    </w:lvl>
    <w:lvl w:ilvl="4" w:tplc="59D82DC8">
      <w:numFmt w:val="bullet"/>
      <w:lvlText w:val="•"/>
      <w:lvlJc w:val="left"/>
      <w:pPr>
        <w:ind w:left="5129" w:hanging="245"/>
      </w:pPr>
      <w:rPr>
        <w:rFonts w:hint="default"/>
        <w:lang w:val="ru-RU" w:eastAsia="en-US" w:bidi="ar-SA"/>
      </w:rPr>
    </w:lvl>
    <w:lvl w:ilvl="5" w:tplc="A1CCB746">
      <w:numFmt w:val="bullet"/>
      <w:lvlText w:val="•"/>
      <w:lvlJc w:val="left"/>
      <w:pPr>
        <w:ind w:left="6112" w:hanging="245"/>
      </w:pPr>
      <w:rPr>
        <w:rFonts w:hint="default"/>
        <w:lang w:val="ru-RU" w:eastAsia="en-US" w:bidi="ar-SA"/>
      </w:rPr>
    </w:lvl>
    <w:lvl w:ilvl="6" w:tplc="A5C88176">
      <w:numFmt w:val="bullet"/>
      <w:lvlText w:val="•"/>
      <w:lvlJc w:val="left"/>
      <w:pPr>
        <w:ind w:left="7094" w:hanging="245"/>
      </w:pPr>
      <w:rPr>
        <w:rFonts w:hint="default"/>
        <w:lang w:val="ru-RU" w:eastAsia="en-US" w:bidi="ar-SA"/>
      </w:rPr>
    </w:lvl>
    <w:lvl w:ilvl="7" w:tplc="011020E4">
      <w:numFmt w:val="bullet"/>
      <w:lvlText w:val="•"/>
      <w:lvlJc w:val="left"/>
      <w:pPr>
        <w:ind w:left="8076" w:hanging="245"/>
      </w:pPr>
      <w:rPr>
        <w:rFonts w:hint="default"/>
        <w:lang w:val="ru-RU" w:eastAsia="en-US" w:bidi="ar-SA"/>
      </w:rPr>
    </w:lvl>
    <w:lvl w:ilvl="8" w:tplc="19E49CEC">
      <w:numFmt w:val="bullet"/>
      <w:lvlText w:val="•"/>
      <w:lvlJc w:val="left"/>
      <w:pPr>
        <w:ind w:left="9059" w:hanging="245"/>
      </w:pPr>
      <w:rPr>
        <w:rFonts w:hint="default"/>
        <w:lang w:val="ru-RU" w:eastAsia="en-US" w:bidi="ar-SA"/>
      </w:rPr>
    </w:lvl>
  </w:abstractNum>
  <w:abstractNum w:abstractNumId="18">
    <w:nsid w:val="61456438"/>
    <w:multiLevelType w:val="hybridMultilevel"/>
    <w:tmpl w:val="0A0853E2"/>
    <w:lvl w:ilvl="0" w:tplc="8A36CFB2">
      <w:start w:val="1"/>
      <w:numFmt w:val="decimal"/>
      <w:lvlText w:val="%1."/>
      <w:lvlJc w:val="left"/>
      <w:pPr>
        <w:ind w:left="349" w:hanging="2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F9851BA">
      <w:numFmt w:val="bullet"/>
      <w:lvlText w:val="•"/>
      <w:lvlJc w:val="left"/>
      <w:pPr>
        <w:ind w:left="1268" w:hanging="231"/>
      </w:pPr>
      <w:rPr>
        <w:rFonts w:hint="default"/>
        <w:lang w:val="ru-RU" w:eastAsia="en-US" w:bidi="ar-SA"/>
      </w:rPr>
    </w:lvl>
    <w:lvl w:ilvl="2" w:tplc="D9063AFA">
      <w:numFmt w:val="bullet"/>
      <w:lvlText w:val="•"/>
      <w:lvlJc w:val="left"/>
      <w:pPr>
        <w:ind w:left="2196" w:hanging="231"/>
      </w:pPr>
      <w:rPr>
        <w:rFonts w:hint="default"/>
        <w:lang w:val="ru-RU" w:eastAsia="en-US" w:bidi="ar-SA"/>
      </w:rPr>
    </w:lvl>
    <w:lvl w:ilvl="3" w:tplc="176E5E3E">
      <w:numFmt w:val="bullet"/>
      <w:lvlText w:val="•"/>
      <w:lvlJc w:val="left"/>
      <w:pPr>
        <w:ind w:left="3125" w:hanging="231"/>
      </w:pPr>
      <w:rPr>
        <w:rFonts w:hint="default"/>
        <w:lang w:val="ru-RU" w:eastAsia="en-US" w:bidi="ar-SA"/>
      </w:rPr>
    </w:lvl>
    <w:lvl w:ilvl="4" w:tplc="056C5F9C">
      <w:numFmt w:val="bullet"/>
      <w:lvlText w:val="•"/>
      <w:lvlJc w:val="left"/>
      <w:pPr>
        <w:ind w:left="4053" w:hanging="231"/>
      </w:pPr>
      <w:rPr>
        <w:rFonts w:hint="default"/>
        <w:lang w:val="ru-RU" w:eastAsia="en-US" w:bidi="ar-SA"/>
      </w:rPr>
    </w:lvl>
    <w:lvl w:ilvl="5" w:tplc="3CD8AE7C">
      <w:numFmt w:val="bullet"/>
      <w:lvlText w:val="•"/>
      <w:lvlJc w:val="left"/>
      <w:pPr>
        <w:ind w:left="4982" w:hanging="231"/>
      </w:pPr>
      <w:rPr>
        <w:rFonts w:hint="default"/>
        <w:lang w:val="ru-RU" w:eastAsia="en-US" w:bidi="ar-SA"/>
      </w:rPr>
    </w:lvl>
    <w:lvl w:ilvl="6" w:tplc="3762309A">
      <w:numFmt w:val="bullet"/>
      <w:lvlText w:val="•"/>
      <w:lvlJc w:val="left"/>
      <w:pPr>
        <w:ind w:left="5910" w:hanging="231"/>
      </w:pPr>
      <w:rPr>
        <w:rFonts w:hint="default"/>
        <w:lang w:val="ru-RU" w:eastAsia="en-US" w:bidi="ar-SA"/>
      </w:rPr>
    </w:lvl>
    <w:lvl w:ilvl="7" w:tplc="E69C9FFE">
      <w:numFmt w:val="bullet"/>
      <w:lvlText w:val="•"/>
      <w:lvlJc w:val="left"/>
      <w:pPr>
        <w:ind w:left="6838" w:hanging="231"/>
      </w:pPr>
      <w:rPr>
        <w:rFonts w:hint="default"/>
        <w:lang w:val="ru-RU" w:eastAsia="en-US" w:bidi="ar-SA"/>
      </w:rPr>
    </w:lvl>
    <w:lvl w:ilvl="8" w:tplc="60BA2F34">
      <w:numFmt w:val="bullet"/>
      <w:lvlText w:val="•"/>
      <w:lvlJc w:val="left"/>
      <w:pPr>
        <w:ind w:left="7767" w:hanging="231"/>
      </w:pPr>
      <w:rPr>
        <w:rFonts w:hint="default"/>
        <w:lang w:val="ru-RU" w:eastAsia="en-US" w:bidi="ar-SA"/>
      </w:rPr>
    </w:lvl>
  </w:abstractNum>
  <w:abstractNum w:abstractNumId="19">
    <w:nsid w:val="6B450085"/>
    <w:multiLevelType w:val="hybridMultilevel"/>
    <w:tmpl w:val="166C9936"/>
    <w:lvl w:ilvl="0" w:tplc="1ACEB1B2">
      <w:start w:val="2"/>
      <w:numFmt w:val="decimal"/>
      <w:lvlText w:val="%1."/>
      <w:lvlJc w:val="left"/>
      <w:pPr>
        <w:ind w:left="1209" w:hanging="1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ru-RU" w:eastAsia="en-US" w:bidi="ar-SA"/>
      </w:rPr>
    </w:lvl>
    <w:lvl w:ilvl="1" w:tplc="6C9E58C6">
      <w:start w:val="2"/>
      <w:numFmt w:val="decimal"/>
      <w:lvlText w:val="%2."/>
      <w:lvlJc w:val="left"/>
      <w:pPr>
        <w:ind w:left="1670" w:hanging="279"/>
        <w:jc w:val="left"/>
      </w:pPr>
      <w:rPr>
        <w:rFonts w:hint="default"/>
        <w:w w:val="99"/>
        <w:lang w:val="ru-RU" w:eastAsia="en-US" w:bidi="ar-SA"/>
      </w:rPr>
    </w:lvl>
    <w:lvl w:ilvl="2" w:tplc="03FE5F14">
      <w:numFmt w:val="bullet"/>
      <w:lvlText w:val="•"/>
      <w:lvlJc w:val="left"/>
      <w:pPr>
        <w:ind w:left="2718" w:hanging="279"/>
      </w:pPr>
      <w:rPr>
        <w:rFonts w:hint="default"/>
        <w:lang w:val="ru-RU" w:eastAsia="en-US" w:bidi="ar-SA"/>
      </w:rPr>
    </w:lvl>
    <w:lvl w:ilvl="3" w:tplc="055C1C62">
      <w:numFmt w:val="bullet"/>
      <w:lvlText w:val="•"/>
      <w:lvlJc w:val="left"/>
      <w:pPr>
        <w:ind w:left="3756" w:hanging="279"/>
      </w:pPr>
      <w:rPr>
        <w:rFonts w:hint="default"/>
        <w:lang w:val="ru-RU" w:eastAsia="en-US" w:bidi="ar-SA"/>
      </w:rPr>
    </w:lvl>
    <w:lvl w:ilvl="4" w:tplc="50065632">
      <w:numFmt w:val="bullet"/>
      <w:lvlText w:val="•"/>
      <w:lvlJc w:val="left"/>
      <w:pPr>
        <w:ind w:left="4794" w:hanging="279"/>
      </w:pPr>
      <w:rPr>
        <w:rFonts w:hint="default"/>
        <w:lang w:val="ru-RU" w:eastAsia="en-US" w:bidi="ar-SA"/>
      </w:rPr>
    </w:lvl>
    <w:lvl w:ilvl="5" w:tplc="35067216">
      <w:numFmt w:val="bullet"/>
      <w:lvlText w:val="•"/>
      <w:lvlJc w:val="left"/>
      <w:pPr>
        <w:ind w:left="5832" w:hanging="279"/>
      </w:pPr>
      <w:rPr>
        <w:rFonts w:hint="default"/>
        <w:lang w:val="ru-RU" w:eastAsia="en-US" w:bidi="ar-SA"/>
      </w:rPr>
    </w:lvl>
    <w:lvl w:ilvl="6" w:tplc="26C4A3EE">
      <w:numFmt w:val="bullet"/>
      <w:lvlText w:val="•"/>
      <w:lvlJc w:val="left"/>
      <w:pPr>
        <w:ind w:left="6871" w:hanging="279"/>
      </w:pPr>
      <w:rPr>
        <w:rFonts w:hint="default"/>
        <w:lang w:val="ru-RU" w:eastAsia="en-US" w:bidi="ar-SA"/>
      </w:rPr>
    </w:lvl>
    <w:lvl w:ilvl="7" w:tplc="5F3AC5A4">
      <w:numFmt w:val="bullet"/>
      <w:lvlText w:val="•"/>
      <w:lvlJc w:val="left"/>
      <w:pPr>
        <w:ind w:left="7909" w:hanging="279"/>
      </w:pPr>
      <w:rPr>
        <w:rFonts w:hint="default"/>
        <w:lang w:val="ru-RU" w:eastAsia="en-US" w:bidi="ar-SA"/>
      </w:rPr>
    </w:lvl>
    <w:lvl w:ilvl="8" w:tplc="E0F0DB1C">
      <w:numFmt w:val="bullet"/>
      <w:lvlText w:val="•"/>
      <w:lvlJc w:val="left"/>
      <w:pPr>
        <w:ind w:left="8947" w:hanging="279"/>
      </w:pPr>
      <w:rPr>
        <w:rFonts w:hint="default"/>
        <w:lang w:val="ru-RU" w:eastAsia="en-US" w:bidi="ar-SA"/>
      </w:rPr>
    </w:lvl>
  </w:abstractNum>
  <w:abstractNum w:abstractNumId="20">
    <w:nsid w:val="71C30373"/>
    <w:multiLevelType w:val="multilevel"/>
    <w:tmpl w:val="78CC84C6"/>
    <w:lvl w:ilvl="0">
      <w:start w:val="1"/>
      <w:numFmt w:val="decimal"/>
      <w:lvlText w:val="%1"/>
      <w:lvlJc w:val="left"/>
      <w:pPr>
        <w:ind w:left="1387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7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0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73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95" w:hanging="423"/>
      </w:pPr>
      <w:rPr>
        <w:rFonts w:hint="default"/>
        <w:lang w:val="ru-RU" w:eastAsia="en-US" w:bidi="ar-SA"/>
      </w:rPr>
    </w:lvl>
  </w:abstractNum>
  <w:abstractNum w:abstractNumId="21">
    <w:nsid w:val="72E87F82"/>
    <w:multiLevelType w:val="hybridMultilevel"/>
    <w:tmpl w:val="CE006A3A"/>
    <w:lvl w:ilvl="0" w:tplc="A072BE32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A58FEFE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2" w:tplc="F80CA1FE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3" w:tplc="382439BC">
      <w:numFmt w:val="bullet"/>
      <w:lvlText w:val="•"/>
      <w:lvlJc w:val="left"/>
      <w:pPr>
        <w:ind w:left="4483" w:hanging="360"/>
      </w:pPr>
      <w:rPr>
        <w:rFonts w:hint="default"/>
        <w:lang w:val="ru-RU" w:eastAsia="en-US" w:bidi="ar-SA"/>
      </w:rPr>
    </w:lvl>
    <w:lvl w:ilvl="4" w:tplc="2E64FC22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5" w:tplc="3F5C1CA6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6" w:tplc="839EB352">
      <w:numFmt w:val="bullet"/>
      <w:lvlText w:val="•"/>
      <w:lvlJc w:val="left"/>
      <w:pPr>
        <w:ind w:left="7286" w:hanging="360"/>
      </w:pPr>
      <w:rPr>
        <w:rFonts w:hint="default"/>
        <w:lang w:val="ru-RU" w:eastAsia="en-US" w:bidi="ar-SA"/>
      </w:rPr>
    </w:lvl>
    <w:lvl w:ilvl="7" w:tplc="D97C0704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7D2C8F9E">
      <w:numFmt w:val="bullet"/>
      <w:lvlText w:val="•"/>
      <w:lvlJc w:val="left"/>
      <w:pPr>
        <w:ind w:left="9155" w:hanging="360"/>
      </w:pPr>
      <w:rPr>
        <w:rFonts w:hint="default"/>
        <w:lang w:val="ru-RU" w:eastAsia="en-US" w:bidi="ar-SA"/>
      </w:rPr>
    </w:lvl>
  </w:abstractNum>
  <w:abstractNum w:abstractNumId="22">
    <w:nsid w:val="7584169A"/>
    <w:multiLevelType w:val="hybridMultilevel"/>
    <w:tmpl w:val="A7B8A78A"/>
    <w:lvl w:ilvl="0" w:tplc="DDD8505E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47415DC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2" w:tplc="F2902B04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3" w:tplc="C62AF064">
      <w:numFmt w:val="bullet"/>
      <w:lvlText w:val="•"/>
      <w:lvlJc w:val="left"/>
      <w:pPr>
        <w:ind w:left="4483" w:hanging="360"/>
      </w:pPr>
      <w:rPr>
        <w:rFonts w:hint="default"/>
        <w:lang w:val="ru-RU" w:eastAsia="en-US" w:bidi="ar-SA"/>
      </w:rPr>
    </w:lvl>
    <w:lvl w:ilvl="4" w:tplc="F4146CDE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5" w:tplc="F538F4E8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6" w:tplc="27D6C158">
      <w:numFmt w:val="bullet"/>
      <w:lvlText w:val="•"/>
      <w:lvlJc w:val="left"/>
      <w:pPr>
        <w:ind w:left="7286" w:hanging="360"/>
      </w:pPr>
      <w:rPr>
        <w:rFonts w:hint="default"/>
        <w:lang w:val="ru-RU" w:eastAsia="en-US" w:bidi="ar-SA"/>
      </w:rPr>
    </w:lvl>
    <w:lvl w:ilvl="7" w:tplc="0462789C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97B8144C">
      <w:numFmt w:val="bullet"/>
      <w:lvlText w:val="•"/>
      <w:lvlJc w:val="left"/>
      <w:pPr>
        <w:ind w:left="9155" w:hanging="360"/>
      </w:pPr>
      <w:rPr>
        <w:rFonts w:hint="default"/>
        <w:lang w:val="ru-RU" w:eastAsia="en-US" w:bidi="ar-SA"/>
      </w:rPr>
    </w:lvl>
  </w:abstractNum>
  <w:abstractNum w:abstractNumId="23">
    <w:nsid w:val="771E0A4A"/>
    <w:multiLevelType w:val="hybridMultilevel"/>
    <w:tmpl w:val="E9B21134"/>
    <w:lvl w:ilvl="0" w:tplc="43D25500">
      <w:numFmt w:val="bullet"/>
      <w:lvlText w:val="-"/>
      <w:lvlJc w:val="left"/>
      <w:pPr>
        <w:ind w:left="1392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5B740B94">
      <w:numFmt w:val="bullet"/>
      <w:lvlText w:val="•"/>
      <w:lvlJc w:val="left"/>
      <w:pPr>
        <w:ind w:left="2362" w:hanging="279"/>
      </w:pPr>
      <w:rPr>
        <w:rFonts w:hint="default"/>
        <w:lang w:val="ru-RU" w:eastAsia="en-US" w:bidi="ar-SA"/>
      </w:rPr>
    </w:lvl>
    <w:lvl w:ilvl="2" w:tplc="A5D0A138">
      <w:numFmt w:val="bullet"/>
      <w:lvlText w:val="•"/>
      <w:lvlJc w:val="left"/>
      <w:pPr>
        <w:ind w:left="3324" w:hanging="279"/>
      </w:pPr>
      <w:rPr>
        <w:rFonts w:hint="default"/>
        <w:lang w:val="ru-RU" w:eastAsia="en-US" w:bidi="ar-SA"/>
      </w:rPr>
    </w:lvl>
    <w:lvl w:ilvl="3" w:tplc="5430375E">
      <w:numFmt w:val="bullet"/>
      <w:lvlText w:val="•"/>
      <w:lvlJc w:val="left"/>
      <w:pPr>
        <w:ind w:left="4287" w:hanging="279"/>
      </w:pPr>
      <w:rPr>
        <w:rFonts w:hint="default"/>
        <w:lang w:val="ru-RU" w:eastAsia="en-US" w:bidi="ar-SA"/>
      </w:rPr>
    </w:lvl>
    <w:lvl w:ilvl="4" w:tplc="974CA89C">
      <w:numFmt w:val="bullet"/>
      <w:lvlText w:val="•"/>
      <w:lvlJc w:val="left"/>
      <w:pPr>
        <w:ind w:left="5249" w:hanging="279"/>
      </w:pPr>
      <w:rPr>
        <w:rFonts w:hint="default"/>
        <w:lang w:val="ru-RU" w:eastAsia="en-US" w:bidi="ar-SA"/>
      </w:rPr>
    </w:lvl>
    <w:lvl w:ilvl="5" w:tplc="09F8CE94">
      <w:numFmt w:val="bullet"/>
      <w:lvlText w:val="•"/>
      <w:lvlJc w:val="left"/>
      <w:pPr>
        <w:ind w:left="6212" w:hanging="279"/>
      </w:pPr>
      <w:rPr>
        <w:rFonts w:hint="default"/>
        <w:lang w:val="ru-RU" w:eastAsia="en-US" w:bidi="ar-SA"/>
      </w:rPr>
    </w:lvl>
    <w:lvl w:ilvl="6" w:tplc="B0C87C02">
      <w:numFmt w:val="bullet"/>
      <w:lvlText w:val="•"/>
      <w:lvlJc w:val="left"/>
      <w:pPr>
        <w:ind w:left="7174" w:hanging="279"/>
      </w:pPr>
      <w:rPr>
        <w:rFonts w:hint="default"/>
        <w:lang w:val="ru-RU" w:eastAsia="en-US" w:bidi="ar-SA"/>
      </w:rPr>
    </w:lvl>
    <w:lvl w:ilvl="7" w:tplc="E64EFDBE">
      <w:numFmt w:val="bullet"/>
      <w:lvlText w:val="•"/>
      <w:lvlJc w:val="left"/>
      <w:pPr>
        <w:ind w:left="8136" w:hanging="279"/>
      </w:pPr>
      <w:rPr>
        <w:rFonts w:hint="default"/>
        <w:lang w:val="ru-RU" w:eastAsia="en-US" w:bidi="ar-SA"/>
      </w:rPr>
    </w:lvl>
    <w:lvl w:ilvl="8" w:tplc="FC32A948">
      <w:numFmt w:val="bullet"/>
      <w:lvlText w:val="•"/>
      <w:lvlJc w:val="left"/>
      <w:pPr>
        <w:ind w:left="9099" w:hanging="279"/>
      </w:pPr>
      <w:rPr>
        <w:rFonts w:hint="default"/>
        <w:lang w:val="ru-RU" w:eastAsia="en-US" w:bidi="ar-SA"/>
      </w:rPr>
    </w:lvl>
  </w:abstractNum>
  <w:abstractNum w:abstractNumId="24">
    <w:nsid w:val="7849638A"/>
    <w:multiLevelType w:val="hybridMultilevel"/>
    <w:tmpl w:val="C242D5CE"/>
    <w:lvl w:ilvl="0" w:tplc="EFE48FAA">
      <w:numFmt w:val="bullet"/>
      <w:lvlText w:val=""/>
      <w:lvlJc w:val="left"/>
      <w:pPr>
        <w:ind w:left="168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08A5F50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2" w:tplc="E460EA44">
      <w:numFmt w:val="bullet"/>
      <w:lvlText w:val="•"/>
      <w:lvlJc w:val="left"/>
      <w:pPr>
        <w:ind w:left="3548" w:hanging="360"/>
      </w:pPr>
      <w:rPr>
        <w:rFonts w:hint="default"/>
        <w:lang w:val="ru-RU" w:eastAsia="en-US" w:bidi="ar-SA"/>
      </w:rPr>
    </w:lvl>
    <w:lvl w:ilvl="3" w:tplc="DE54FD4A">
      <w:numFmt w:val="bullet"/>
      <w:lvlText w:val="•"/>
      <w:lvlJc w:val="left"/>
      <w:pPr>
        <w:ind w:left="4483" w:hanging="360"/>
      </w:pPr>
      <w:rPr>
        <w:rFonts w:hint="default"/>
        <w:lang w:val="ru-RU" w:eastAsia="en-US" w:bidi="ar-SA"/>
      </w:rPr>
    </w:lvl>
    <w:lvl w:ilvl="4" w:tplc="C39A6E90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5" w:tplc="207A74D2">
      <w:numFmt w:val="bullet"/>
      <w:lvlText w:val="•"/>
      <w:lvlJc w:val="left"/>
      <w:pPr>
        <w:ind w:left="6352" w:hanging="360"/>
      </w:pPr>
      <w:rPr>
        <w:rFonts w:hint="default"/>
        <w:lang w:val="ru-RU" w:eastAsia="en-US" w:bidi="ar-SA"/>
      </w:rPr>
    </w:lvl>
    <w:lvl w:ilvl="6" w:tplc="42123498">
      <w:numFmt w:val="bullet"/>
      <w:lvlText w:val="•"/>
      <w:lvlJc w:val="left"/>
      <w:pPr>
        <w:ind w:left="7286" w:hanging="360"/>
      </w:pPr>
      <w:rPr>
        <w:rFonts w:hint="default"/>
        <w:lang w:val="ru-RU" w:eastAsia="en-US" w:bidi="ar-SA"/>
      </w:rPr>
    </w:lvl>
    <w:lvl w:ilvl="7" w:tplc="3132B138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3A869CD0">
      <w:numFmt w:val="bullet"/>
      <w:lvlText w:val="•"/>
      <w:lvlJc w:val="left"/>
      <w:pPr>
        <w:ind w:left="9155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18"/>
  </w:num>
  <w:num w:numId="4">
    <w:abstractNumId w:val="10"/>
  </w:num>
  <w:num w:numId="5">
    <w:abstractNumId w:val="0"/>
  </w:num>
  <w:num w:numId="6">
    <w:abstractNumId w:val="17"/>
  </w:num>
  <w:num w:numId="7">
    <w:abstractNumId w:val="14"/>
  </w:num>
  <w:num w:numId="8">
    <w:abstractNumId w:val="9"/>
  </w:num>
  <w:num w:numId="9">
    <w:abstractNumId w:val="23"/>
  </w:num>
  <w:num w:numId="10">
    <w:abstractNumId w:val="19"/>
  </w:num>
  <w:num w:numId="11">
    <w:abstractNumId w:val="8"/>
  </w:num>
  <w:num w:numId="12">
    <w:abstractNumId w:val="4"/>
  </w:num>
  <w:num w:numId="13">
    <w:abstractNumId w:val="5"/>
  </w:num>
  <w:num w:numId="14">
    <w:abstractNumId w:val="20"/>
  </w:num>
  <w:num w:numId="15">
    <w:abstractNumId w:val="22"/>
  </w:num>
  <w:num w:numId="16">
    <w:abstractNumId w:val="3"/>
  </w:num>
  <w:num w:numId="17">
    <w:abstractNumId w:val="7"/>
  </w:num>
  <w:num w:numId="18">
    <w:abstractNumId w:val="15"/>
  </w:num>
  <w:num w:numId="19">
    <w:abstractNumId w:val="24"/>
  </w:num>
  <w:num w:numId="20">
    <w:abstractNumId w:val="6"/>
  </w:num>
  <w:num w:numId="21">
    <w:abstractNumId w:val="11"/>
  </w:num>
  <w:num w:numId="22">
    <w:abstractNumId w:val="16"/>
  </w:num>
  <w:num w:numId="23">
    <w:abstractNumId w:val="12"/>
  </w:num>
  <w:num w:numId="24">
    <w:abstractNumId w:val="21"/>
  </w:num>
  <w:num w:numId="2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4148"/>
    <w:rsid w:val="000B0FA5"/>
    <w:rsid w:val="000C0EAC"/>
    <w:rsid w:val="00111767"/>
    <w:rsid w:val="001F7AC1"/>
    <w:rsid w:val="0026627F"/>
    <w:rsid w:val="003214F5"/>
    <w:rsid w:val="003C131A"/>
    <w:rsid w:val="00556B74"/>
    <w:rsid w:val="0057613E"/>
    <w:rsid w:val="005F470C"/>
    <w:rsid w:val="006C534B"/>
    <w:rsid w:val="006E444C"/>
    <w:rsid w:val="007A6EE6"/>
    <w:rsid w:val="008E4148"/>
    <w:rsid w:val="00961B9E"/>
    <w:rsid w:val="00964439"/>
    <w:rsid w:val="009778E9"/>
    <w:rsid w:val="00A57F63"/>
    <w:rsid w:val="00C3474D"/>
    <w:rsid w:val="00D141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161"/>
  </w:style>
  <w:style w:type="paragraph" w:styleId="1">
    <w:name w:val="heading 1"/>
    <w:basedOn w:val="a"/>
    <w:link w:val="10"/>
    <w:uiPriority w:val="1"/>
    <w:qFormat/>
    <w:rsid w:val="000B0FA5"/>
    <w:pPr>
      <w:widowControl w:val="0"/>
      <w:autoSpaceDE w:val="0"/>
      <w:autoSpaceDN w:val="0"/>
      <w:spacing w:after="0" w:line="240" w:lineRule="auto"/>
      <w:ind w:left="1392"/>
      <w:jc w:val="center"/>
      <w:outlineLvl w:val="0"/>
    </w:pPr>
    <w:rPr>
      <w:rFonts w:ascii="Georgia" w:eastAsia="Georgia" w:hAnsi="Georgia" w:cs="Georgi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0B0FA5"/>
    <w:pPr>
      <w:widowControl w:val="0"/>
      <w:autoSpaceDE w:val="0"/>
      <w:autoSpaceDN w:val="0"/>
      <w:spacing w:after="0" w:line="240" w:lineRule="auto"/>
      <w:ind w:left="964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rsid w:val="000B0FA5"/>
    <w:pPr>
      <w:widowControl w:val="0"/>
      <w:autoSpaceDE w:val="0"/>
      <w:autoSpaceDN w:val="0"/>
      <w:spacing w:before="3" w:after="0" w:line="240" w:lineRule="auto"/>
      <w:ind w:left="964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6E444C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6E444C"/>
  </w:style>
  <w:style w:type="paragraph" w:customStyle="1" w:styleId="TableParagraph">
    <w:name w:val="Table Paragraph"/>
    <w:basedOn w:val="a"/>
    <w:uiPriority w:val="1"/>
    <w:qFormat/>
    <w:rsid w:val="003C131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0B0FA5"/>
    <w:rPr>
      <w:rFonts w:ascii="Georgia" w:eastAsia="Georgia" w:hAnsi="Georgia" w:cs="Georgi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0B0FA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1"/>
    <w:rsid w:val="000B0FA5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B0F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link w:val="a6"/>
    <w:uiPriority w:val="1"/>
    <w:qFormat/>
    <w:rsid w:val="000B0FA5"/>
    <w:pPr>
      <w:widowControl w:val="0"/>
      <w:autoSpaceDE w:val="0"/>
      <w:autoSpaceDN w:val="0"/>
      <w:spacing w:before="163" w:after="0" w:line="240" w:lineRule="auto"/>
      <w:ind w:left="1392" w:right="1070"/>
      <w:jc w:val="center"/>
    </w:pPr>
    <w:rPr>
      <w:rFonts w:ascii="Georgia" w:eastAsia="Georgia" w:hAnsi="Georgia" w:cs="Georgia"/>
      <w:b/>
      <w:bCs/>
      <w:sz w:val="48"/>
      <w:szCs w:val="48"/>
    </w:rPr>
  </w:style>
  <w:style w:type="character" w:customStyle="1" w:styleId="a6">
    <w:name w:val="Название Знак"/>
    <w:basedOn w:val="a0"/>
    <w:link w:val="a5"/>
    <w:uiPriority w:val="1"/>
    <w:rsid w:val="000B0FA5"/>
    <w:rPr>
      <w:rFonts w:ascii="Georgia" w:eastAsia="Georgia" w:hAnsi="Georgia" w:cs="Georgia"/>
      <w:b/>
      <w:bCs/>
      <w:sz w:val="48"/>
      <w:szCs w:val="48"/>
    </w:rPr>
  </w:style>
  <w:style w:type="paragraph" w:styleId="a7">
    <w:name w:val="List Paragraph"/>
    <w:basedOn w:val="a"/>
    <w:uiPriority w:val="1"/>
    <w:qFormat/>
    <w:rsid w:val="000B0FA5"/>
    <w:pPr>
      <w:widowControl w:val="0"/>
      <w:autoSpaceDE w:val="0"/>
      <w:autoSpaceDN w:val="0"/>
      <w:spacing w:before="41" w:after="0" w:line="240" w:lineRule="auto"/>
      <w:ind w:left="1685" w:hanging="360"/>
    </w:pPr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0B0FA5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9">
    <w:name w:val="Верхний колонтитул Знак"/>
    <w:basedOn w:val="a0"/>
    <w:link w:val="a8"/>
    <w:uiPriority w:val="99"/>
    <w:rsid w:val="000B0FA5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0B0FA5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b">
    <w:name w:val="Нижний колонтитул Знак"/>
    <w:basedOn w:val="a0"/>
    <w:link w:val="aa"/>
    <w:uiPriority w:val="99"/>
    <w:rsid w:val="000B0FA5"/>
    <w:rPr>
      <w:rFonts w:ascii="Times New Roman" w:eastAsia="Times New Roman" w:hAnsi="Times New Roman" w:cs="Times New Roman"/>
    </w:rPr>
  </w:style>
  <w:style w:type="paragraph" w:styleId="ac">
    <w:name w:val="Normal (Web)"/>
    <w:basedOn w:val="a"/>
    <w:uiPriority w:val="99"/>
    <w:semiHidden/>
    <w:unhideWhenUsed/>
    <w:rsid w:val="000B0F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d">
    <w:name w:val="Table Grid"/>
    <w:basedOn w:val="a1"/>
    <w:uiPriority w:val="39"/>
    <w:rsid w:val="001F7A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576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761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43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zdd.1september.ru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sporttenles.boom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aam.ru/obrazovanie/fizkultura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21</Pages>
  <Words>4804</Words>
  <Characters>27389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ЦДОД</cp:lastModifiedBy>
  <cp:revision>6</cp:revision>
  <dcterms:created xsi:type="dcterms:W3CDTF">2021-10-10T11:18:00Z</dcterms:created>
  <dcterms:modified xsi:type="dcterms:W3CDTF">2022-06-03T13:41:00Z</dcterms:modified>
</cp:coreProperties>
</file>